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7035"/>
        <w:gridCol w:w="6967"/>
      </w:tblGrid>
      <w:tr w:rsidR="00E179E9" w:rsidRPr="00142267">
        <w:trPr>
          <w:trHeight w:val="1118"/>
        </w:trPr>
        <w:tc>
          <w:tcPr>
            <w:tcW w:w="7070" w:type="dxa"/>
          </w:tcPr>
          <w:p w:rsidR="00E179E9" w:rsidRPr="00B403FE" w:rsidRDefault="008D628F" w:rsidP="00D866BA">
            <w:pPr>
              <w:jc w:val="center"/>
              <w:rPr>
                <w:rFonts w:ascii="Open Sans" w:hAnsi="Open Sans" w:cs="Open Sans"/>
                <w:sz w:val="20"/>
                <w:szCs w:val="20"/>
              </w:rPr>
            </w:pPr>
            <w:r>
              <w:rPr>
                <w:rFonts w:ascii="Open Sans" w:hAnsi="Open Sans" w:cs="Open Sans"/>
                <w:noProof/>
                <w:sz w:val="20"/>
                <w:szCs w:val="20"/>
              </w:rPr>
              <w:drawing>
                <wp:inline distT="0" distB="0" distL="0" distR="0">
                  <wp:extent cx="3133725" cy="1057275"/>
                  <wp:effectExtent l="0" t="0" r="0" b="0"/>
                  <wp:docPr id="1" name="Image 1" descr="interreg_ALCOTRA_FR-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nterreg_ALCOTRA_FR-IT_RGB"/>
                          <pic:cNvPicPr>
                            <a:picLocks noChangeAspect="1" noChangeArrowheads="1"/>
                          </pic:cNvPicPr>
                        </pic:nvPicPr>
                        <pic:blipFill>
                          <a:blip r:embed="rId7"/>
                          <a:srcRect/>
                          <a:stretch>
                            <a:fillRect/>
                          </a:stretch>
                        </pic:blipFill>
                        <pic:spPr bwMode="auto">
                          <a:xfrm>
                            <a:off x="0" y="0"/>
                            <a:ext cx="3133725" cy="1057275"/>
                          </a:xfrm>
                          <a:prstGeom prst="rect">
                            <a:avLst/>
                          </a:prstGeom>
                          <a:noFill/>
                          <a:ln w="9525">
                            <a:noFill/>
                            <a:miter lim="800000"/>
                            <a:headEnd/>
                            <a:tailEnd/>
                          </a:ln>
                        </pic:spPr>
                      </pic:pic>
                    </a:graphicData>
                  </a:graphic>
                </wp:inline>
              </w:drawing>
            </w:r>
          </w:p>
        </w:tc>
        <w:tc>
          <w:tcPr>
            <w:tcW w:w="7072" w:type="dxa"/>
            <w:vAlign w:val="center"/>
          </w:tcPr>
          <w:p w:rsidR="00E179E9" w:rsidRPr="00B403FE" w:rsidRDefault="00E179E9" w:rsidP="006C7849">
            <w:pPr>
              <w:jc w:val="center"/>
              <w:rPr>
                <w:rFonts w:ascii="Open Sans" w:hAnsi="Open Sans" w:cs="Open Sans"/>
                <w:i/>
                <w:iCs/>
                <w:sz w:val="20"/>
                <w:szCs w:val="20"/>
              </w:rPr>
            </w:pPr>
            <w:r w:rsidRPr="00B403FE">
              <w:rPr>
                <w:rFonts w:ascii="Open Sans" w:hAnsi="Open Sans" w:cs="Open Sans"/>
                <w:i/>
                <w:iCs/>
                <w:sz w:val="20"/>
                <w:szCs w:val="20"/>
              </w:rPr>
              <w:t>Programme de Coopération INTERREG V-A France-Italie ALCOTRA</w:t>
            </w:r>
          </w:p>
          <w:p w:rsidR="00E179E9" w:rsidRPr="00B403FE" w:rsidRDefault="00E179E9" w:rsidP="006C7849">
            <w:pPr>
              <w:jc w:val="center"/>
              <w:rPr>
                <w:rFonts w:ascii="Open Sans" w:hAnsi="Open Sans" w:cs="Open Sans"/>
                <w:sz w:val="20"/>
                <w:szCs w:val="20"/>
                <w:lang w:val="it-IT"/>
              </w:rPr>
            </w:pPr>
            <w:r w:rsidRPr="00B403FE">
              <w:rPr>
                <w:rFonts w:ascii="Open Sans" w:hAnsi="Open Sans" w:cs="Open Sans"/>
                <w:i/>
                <w:iCs/>
                <w:sz w:val="20"/>
                <w:szCs w:val="20"/>
                <w:lang w:val="it-IT"/>
              </w:rPr>
              <w:t>Programma di Cooperazione INTERREG V-A Francia-Italia ALCOTRA</w:t>
            </w:r>
          </w:p>
        </w:tc>
      </w:tr>
    </w:tbl>
    <w:p w:rsidR="00E179E9" w:rsidRPr="00B403FE" w:rsidRDefault="00E179E9" w:rsidP="003544B7">
      <w:pPr>
        <w:jc w:val="center"/>
        <w:rPr>
          <w:rFonts w:ascii="Open Sans" w:hAnsi="Open Sans" w:cs="Open Sans"/>
          <w:sz w:val="20"/>
          <w:szCs w:val="20"/>
          <w:lang w:val="it-IT"/>
        </w:rPr>
      </w:pPr>
    </w:p>
    <w:tbl>
      <w:tblPr>
        <w:tblpPr w:leftFromText="141" w:rightFromText="141" w:vertAnchor="text" w:horzAnchor="margin" w:tblpXSpec="center" w:tblpY="134"/>
        <w:tblW w:w="14550" w:type="dxa"/>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Look w:val="01E0" w:firstRow="1" w:lastRow="1" w:firstColumn="1" w:lastColumn="1" w:noHBand="0" w:noVBand="0"/>
      </w:tblPr>
      <w:tblGrid>
        <w:gridCol w:w="7275"/>
        <w:gridCol w:w="7275"/>
      </w:tblGrid>
      <w:tr w:rsidR="00E179E9" w:rsidRPr="00142267">
        <w:trPr>
          <w:trHeight w:val="7464"/>
        </w:trPr>
        <w:tc>
          <w:tcPr>
            <w:tcW w:w="7275" w:type="dxa"/>
          </w:tcPr>
          <w:p w:rsidR="00E179E9" w:rsidRPr="00B403FE" w:rsidRDefault="00E179E9" w:rsidP="003544B7">
            <w:pPr>
              <w:jc w:val="center"/>
              <w:rPr>
                <w:rFonts w:ascii="Open Sans" w:hAnsi="Open Sans" w:cs="Open Sans"/>
                <w:sz w:val="20"/>
                <w:szCs w:val="20"/>
                <w:lang w:val="it-IT"/>
              </w:rPr>
            </w:pPr>
          </w:p>
          <w:p w:rsidR="00E179E9" w:rsidRPr="00B403FE" w:rsidRDefault="00E179E9" w:rsidP="003544B7">
            <w:pPr>
              <w:jc w:val="center"/>
              <w:rPr>
                <w:rFonts w:ascii="Open Sans" w:hAnsi="Open Sans" w:cs="Open Sans"/>
                <w:sz w:val="20"/>
                <w:szCs w:val="20"/>
                <w:lang w:val="it-IT"/>
              </w:rPr>
            </w:pPr>
          </w:p>
          <w:p w:rsidR="00E179E9" w:rsidRPr="00B403FE" w:rsidRDefault="00E179E9" w:rsidP="003544B7">
            <w:pPr>
              <w:jc w:val="center"/>
              <w:rPr>
                <w:rFonts w:ascii="Open Sans" w:hAnsi="Open Sans" w:cs="Open Sans"/>
                <w:sz w:val="20"/>
                <w:szCs w:val="20"/>
                <w:lang w:val="it-IT"/>
              </w:rPr>
            </w:pPr>
          </w:p>
          <w:p w:rsidR="00E179E9" w:rsidRPr="00B403FE" w:rsidRDefault="00E179E9" w:rsidP="003544B7">
            <w:pPr>
              <w:jc w:val="center"/>
              <w:rPr>
                <w:rFonts w:ascii="Open Sans" w:hAnsi="Open Sans" w:cs="Open Sans"/>
                <w:color w:val="003399"/>
                <w:sz w:val="32"/>
                <w:szCs w:val="32"/>
              </w:rPr>
            </w:pPr>
            <w:r w:rsidRPr="00B403FE">
              <w:rPr>
                <w:rFonts w:ascii="Open Sans" w:hAnsi="Open Sans" w:cs="Open Sans"/>
                <w:color w:val="003399"/>
                <w:sz w:val="32"/>
                <w:szCs w:val="32"/>
              </w:rPr>
              <w:t>CONVENTION</w:t>
            </w:r>
          </w:p>
          <w:p w:rsidR="00E179E9" w:rsidRPr="00B403FE" w:rsidRDefault="00E179E9" w:rsidP="003544B7">
            <w:pPr>
              <w:jc w:val="center"/>
              <w:rPr>
                <w:rFonts w:ascii="Open Sans" w:hAnsi="Open Sans" w:cs="Open Sans"/>
                <w:color w:val="003399"/>
                <w:sz w:val="32"/>
                <w:szCs w:val="32"/>
              </w:rPr>
            </w:pPr>
            <w:r w:rsidRPr="00B403FE">
              <w:rPr>
                <w:rFonts w:ascii="Open Sans" w:hAnsi="Open Sans" w:cs="Open Sans"/>
                <w:color w:val="003399"/>
                <w:sz w:val="32"/>
                <w:szCs w:val="32"/>
              </w:rPr>
              <w:t>DE COOPERATION</w:t>
            </w:r>
          </w:p>
          <w:p w:rsidR="00E179E9" w:rsidRPr="00B403FE" w:rsidRDefault="00E179E9" w:rsidP="003544B7">
            <w:pPr>
              <w:jc w:val="center"/>
              <w:rPr>
                <w:rFonts w:ascii="Open Sans" w:hAnsi="Open Sans" w:cs="Open Sans"/>
                <w:color w:val="003399"/>
                <w:sz w:val="32"/>
                <w:szCs w:val="32"/>
              </w:rPr>
            </w:pPr>
            <w:r w:rsidRPr="00B403FE">
              <w:rPr>
                <w:rFonts w:ascii="Open Sans" w:hAnsi="Open Sans" w:cs="Open Sans"/>
                <w:color w:val="003399"/>
                <w:sz w:val="32"/>
                <w:szCs w:val="32"/>
              </w:rPr>
              <w:t>TRANSFRONTALIERE</w:t>
            </w:r>
          </w:p>
          <w:p w:rsidR="00E179E9" w:rsidRPr="00B403FE" w:rsidRDefault="00E179E9" w:rsidP="003544B7">
            <w:pPr>
              <w:jc w:val="center"/>
              <w:rPr>
                <w:rFonts w:ascii="Open Sans" w:hAnsi="Open Sans" w:cs="Open Sans"/>
                <w:sz w:val="20"/>
                <w:szCs w:val="20"/>
              </w:rPr>
            </w:pPr>
          </w:p>
          <w:p w:rsidR="00E179E9" w:rsidRPr="00B403FE" w:rsidRDefault="00E179E9" w:rsidP="003544B7">
            <w:pPr>
              <w:jc w:val="center"/>
              <w:rPr>
                <w:rFonts w:ascii="Open Sans" w:hAnsi="Open Sans" w:cs="Open Sans"/>
                <w:sz w:val="20"/>
                <w:szCs w:val="20"/>
              </w:rPr>
            </w:pPr>
          </w:p>
          <w:p w:rsidR="00E179E9" w:rsidRPr="00B403FE" w:rsidRDefault="00E179E9" w:rsidP="003544B7">
            <w:pPr>
              <w:jc w:val="center"/>
              <w:rPr>
                <w:rFonts w:ascii="Open Sans" w:hAnsi="Open Sans" w:cs="Open Sans"/>
                <w:sz w:val="20"/>
                <w:szCs w:val="20"/>
              </w:rPr>
            </w:pPr>
            <w:proofErr w:type="gramStart"/>
            <w:r w:rsidRPr="00B403FE">
              <w:rPr>
                <w:rFonts w:ascii="Open Sans" w:hAnsi="Open Sans" w:cs="Open Sans"/>
                <w:sz w:val="20"/>
                <w:szCs w:val="20"/>
              </w:rPr>
              <w:t>pour</w:t>
            </w:r>
            <w:proofErr w:type="gramEnd"/>
            <w:r w:rsidRPr="00B403FE">
              <w:rPr>
                <w:rFonts w:ascii="Open Sans" w:hAnsi="Open Sans" w:cs="Open Sans"/>
                <w:sz w:val="20"/>
                <w:szCs w:val="20"/>
              </w:rPr>
              <w:t xml:space="preserve"> la r</w:t>
            </w:r>
            <w:r w:rsidR="00411848">
              <w:rPr>
                <w:rFonts w:ascii="Open Sans" w:hAnsi="Open Sans" w:cs="Open Sans"/>
                <w:sz w:val="20"/>
                <w:szCs w:val="20"/>
              </w:rPr>
              <w:t>éalisation du projet intitulé :</w:t>
            </w:r>
          </w:p>
          <w:p w:rsidR="00E179E9" w:rsidRPr="00B403FE" w:rsidRDefault="00E179E9" w:rsidP="003544B7">
            <w:pPr>
              <w:jc w:val="center"/>
              <w:rPr>
                <w:rFonts w:ascii="Open Sans" w:hAnsi="Open Sans" w:cs="Open Sans"/>
                <w:sz w:val="20"/>
                <w:szCs w:val="20"/>
              </w:rPr>
            </w:pPr>
          </w:p>
          <w:p w:rsidR="00E179E9" w:rsidRPr="00411848" w:rsidRDefault="00E179E9" w:rsidP="003544B7">
            <w:pPr>
              <w:jc w:val="center"/>
              <w:rPr>
                <w:rFonts w:ascii="Open Sans" w:hAnsi="Open Sans" w:cs="Open Sans"/>
                <w:b/>
                <w:bCs/>
                <w:i/>
                <w:sz w:val="20"/>
                <w:szCs w:val="20"/>
              </w:rPr>
            </w:pPr>
            <w:r w:rsidRPr="00411848">
              <w:rPr>
                <w:rFonts w:ascii="Open Sans" w:hAnsi="Open Sans" w:cs="Open Sans"/>
                <w:b/>
                <w:bCs/>
                <w:i/>
                <w:sz w:val="20"/>
                <w:szCs w:val="20"/>
              </w:rPr>
              <w:t>« &lt;titre&gt; »</w:t>
            </w:r>
          </w:p>
          <w:p w:rsidR="00E179E9" w:rsidRDefault="00E179E9" w:rsidP="003544B7">
            <w:pPr>
              <w:jc w:val="center"/>
              <w:rPr>
                <w:rFonts w:ascii="Open Sans" w:hAnsi="Open Sans" w:cs="Open Sans"/>
                <w:sz w:val="20"/>
                <w:szCs w:val="20"/>
              </w:rPr>
            </w:pPr>
          </w:p>
          <w:p w:rsidR="00CE249D" w:rsidRPr="00411848" w:rsidRDefault="00411848" w:rsidP="003544B7">
            <w:pPr>
              <w:jc w:val="center"/>
              <w:rPr>
                <w:rFonts w:ascii="Open Sans" w:hAnsi="Open Sans" w:cs="Open Sans"/>
                <w:b/>
                <w:bCs/>
                <w:i/>
                <w:sz w:val="20"/>
                <w:szCs w:val="20"/>
              </w:rPr>
            </w:pPr>
            <w:proofErr w:type="gramStart"/>
            <w:r>
              <w:rPr>
                <w:rFonts w:ascii="Open Sans" w:hAnsi="Open Sans" w:cs="Open Sans"/>
                <w:sz w:val="20"/>
                <w:szCs w:val="20"/>
              </w:rPr>
              <w:t>dans</w:t>
            </w:r>
            <w:proofErr w:type="gramEnd"/>
            <w:r>
              <w:rPr>
                <w:rFonts w:ascii="Open Sans" w:hAnsi="Open Sans" w:cs="Open Sans"/>
                <w:sz w:val="20"/>
                <w:szCs w:val="20"/>
              </w:rPr>
              <w:t xml:space="preserve"> le cadre du Plan intégré </w:t>
            </w:r>
            <w:r w:rsidRPr="00411848">
              <w:rPr>
                <w:rFonts w:ascii="Open Sans" w:hAnsi="Open Sans" w:cs="Open Sans"/>
                <w:b/>
                <w:bCs/>
                <w:i/>
                <w:sz w:val="20"/>
                <w:szCs w:val="20"/>
              </w:rPr>
              <w:t>&lt;territorial ou thématique&gt;</w:t>
            </w:r>
          </w:p>
          <w:p w:rsidR="00411848" w:rsidRPr="00411848" w:rsidRDefault="00411848" w:rsidP="003544B7">
            <w:pPr>
              <w:jc w:val="center"/>
              <w:rPr>
                <w:rFonts w:ascii="Open Sans" w:hAnsi="Open Sans" w:cs="Open Sans"/>
                <w:b/>
                <w:bCs/>
                <w:i/>
                <w:sz w:val="20"/>
                <w:szCs w:val="20"/>
              </w:rPr>
            </w:pPr>
            <w:r w:rsidRPr="00411848">
              <w:rPr>
                <w:rFonts w:ascii="Open Sans" w:hAnsi="Open Sans" w:cs="Open Sans"/>
                <w:b/>
                <w:bCs/>
                <w:i/>
                <w:sz w:val="20"/>
                <w:szCs w:val="20"/>
              </w:rPr>
              <w:t>&lt;</w:t>
            </w:r>
            <w:proofErr w:type="gramStart"/>
            <w:r w:rsidRPr="00411848">
              <w:rPr>
                <w:rFonts w:ascii="Open Sans" w:hAnsi="Open Sans" w:cs="Open Sans"/>
                <w:b/>
                <w:bCs/>
                <w:i/>
                <w:sz w:val="20"/>
                <w:szCs w:val="20"/>
              </w:rPr>
              <w:t>titre</w:t>
            </w:r>
            <w:proofErr w:type="gramEnd"/>
            <w:r w:rsidRPr="00411848">
              <w:rPr>
                <w:rFonts w:ascii="Open Sans" w:hAnsi="Open Sans" w:cs="Open Sans"/>
                <w:b/>
                <w:bCs/>
                <w:i/>
                <w:sz w:val="20"/>
                <w:szCs w:val="20"/>
              </w:rPr>
              <w:t xml:space="preserve"> et acronyme&gt;</w:t>
            </w:r>
          </w:p>
          <w:p w:rsidR="00CE249D" w:rsidRPr="00B403FE" w:rsidRDefault="00CE249D" w:rsidP="003544B7">
            <w:pPr>
              <w:jc w:val="center"/>
              <w:rPr>
                <w:rFonts w:ascii="Open Sans" w:hAnsi="Open Sans" w:cs="Open Sans"/>
                <w:sz w:val="20"/>
                <w:szCs w:val="20"/>
              </w:rPr>
            </w:pPr>
          </w:p>
          <w:p w:rsidR="00E179E9" w:rsidRPr="00B403FE" w:rsidRDefault="00411848" w:rsidP="003544B7">
            <w:pPr>
              <w:jc w:val="center"/>
              <w:rPr>
                <w:rFonts w:ascii="Open Sans" w:hAnsi="Open Sans" w:cs="Open Sans"/>
                <w:sz w:val="20"/>
                <w:szCs w:val="20"/>
              </w:rPr>
            </w:pPr>
            <w:r>
              <w:rPr>
                <w:rFonts w:ascii="Open Sans" w:hAnsi="Open Sans" w:cs="Open Sans"/>
                <w:sz w:val="20"/>
                <w:szCs w:val="20"/>
              </w:rPr>
              <w:t>Version 2</w:t>
            </w:r>
            <w:r w:rsidR="00E179E9" w:rsidRPr="00A07CD4">
              <w:rPr>
                <w:rFonts w:ascii="Open Sans" w:hAnsi="Open Sans" w:cs="Open Sans"/>
                <w:sz w:val="20"/>
                <w:szCs w:val="20"/>
              </w:rPr>
              <w:t xml:space="preserve">.0 du </w:t>
            </w:r>
            <w:r w:rsidR="002A2CB3" w:rsidRPr="00A07CD4">
              <w:rPr>
                <w:rFonts w:ascii="Open Sans" w:hAnsi="Open Sans" w:cs="Open Sans"/>
                <w:sz w:val="20"/>
                <w:szCs w:val="20"/>
              </w:rPr>
              <w:t>1</w:t>
            </w:r>
            <w:r>
              <w:rPr>
                <w:rFonts w:ascii="Open Sans" w:hAnsi="Open Sans" w:cs="Open Sans"/>
                <w:sz w:val="20"/>
                <w:szCs w:val="20"/>
              </w:rPr>
              <w:t>8</w:t>
            </w:r>
            <w:r w:rsidR="00E179E9" w:rsidRPr="00A07CD4">
              <w:rPr>
                <w:rFonts w:ascii="Open Sans" w:hAnsi="Open Sans" w:cs="Open Sans"/>
                <w:sz w:val="20"/>
                <w:szCs w:val="20"/>
              </w:rPr>
              <w:t>/0</w:t>
            </w:r>
            <w:r>
              <w:rPr>
                <w:rFonts w:ascii="Open Sans" w:hAnsi="Open Sans" w:cs="Open Sans"/>
                <w:sz w:val="20"/>
                <w:szCs w:val="20"/>
              </w:rPr>
              <w:t>9</w:t>
            </w:r>
            <w:r w:rsidR="00E179E9" w:rsidRPr="00A07CD4">
              <w:rPr>
                <w:rFonts w:ascii="Open Sans" w:hAnsi="Open Sans" w:cs="Open Sans"/>
                <w:sz w:val="20"/>
                <w:szCs w:val="20"/>
              </w:rPr>
              <w:t>/201</w:t>
            </w:r>
            <w:r>
              <w:rPr>
                <w:rFonts w:ascii="Open Sans" w:hAnsi="Open Sans" w:cs="Open Sans"/>
                <w:sz w:val="20"/>
                <w:szCs w:val="20"/>
              </w:rPr>
              <w:t>7</w:t>
            </w:r>
          </w:p>
          <w:p w:rsidR="00E179E9" w:rsidRPr="00B403FE" w:rsidRDefault="00E179E9" w:rsidP="003544B7">
            <w:pPr>
              <w:jc w:val="center"/>
              <w:rPr>
                <w:rFonts w:ascii="Open Sans" w:hAnsi="Open Sans" w:cs="Open Sans"/>
                <w:sz w:val="20"/>
                <w:szCs w:val="20"/>
              </w:rPr>
            </w:pPr>
          </w:p>
        </w:tc>
        <w:tc>
          <w:tcPr>
            <w:tcW w:w="7275" w:type="dxa"/>
          </w:tcPr>
          <w:p w:rsidR="00E179E9" w:rsidRPr="00411848" w:rsidRDefault="00E179E9" w:rsidP="003544B7">
            <w:pPr>
              <w:jc w:val="center"/>
              <w:rPr>
                <w:rFonts w:ascii="Open Sans" w:hAnsi="Open Sans" w:cs="Open Sans"/>
                <w:sz w:val="20"/>
                <w:szCs w:val="20"/>
              </w:rPr>
            </w:pPr>
          </w:p>
          <w:p w:rsidR="00E179E9" w:rsidRPr="00411848" w:rsidRDefault="00E179E9" w:rsidP="003544B7">
            <w:pPr>
              <w:jc w:val="center"/>
              <w:rPr>
                <w:rFonts w:ascii="Open Sans" w:hAnsi="Open Sans" w:cs="Open Sans"/>
                <w:sz w:val="20"/>
                <w:szCs w:val="20"/>
              </w:rPr>
            </w:pPr>
          </w:p>
          <w:p w:rsidR="00E179E9" w:rsidRPr="00411848" w:rsidRDefault="00E179E9" w:rsidP="003544B7">
            <w:pPr>
              <w:jc w:val="center"/>
              <w:rPr>
                <w:rFonts w:ascii="Open Sans" w:hAnsi="Open Sans" w:cs="Open Sans"/>
                <w:sz w:val="20"/>
                <w:szCs w:val="20"/>
              </w:rPr>
            </w:pPr>
          </w:p>
          <w:p w:rsidR="00E179E9" w:rsidRPr="00097FEB" w:rsidRDefault="00411848" w:rsidP="003544B7">
            <w:pPr>
              <w:jc w:val="center"/>
              <w:rPr>
                <w:rFonts w:ascii="Open Sans" w:hAnsi="Open Sans" w:cs="Open Sans"/>
                <w:color w:val="003399"/>
                <w:sz w:val="32"/>
                <w:szCs w:val="32"/>
                <w:lang w:val="it-IT"/>
              </w:rPr>
            </w:pPr>
            <w:r>
              <w:rPr>
                <w:rFonts w:ascii="Open Sans" w:hAnsi="Open Sans" w:cs="Open Sans"/>
                <w:color w:val="003399"/>
                <w:sz w:val="32"/>
                <w:szCs w:val="32"/>
                <w:lang w:val="it-IT"/>
              </w:rPr>
              <w:t>CONVENZIONE</w:t>
            </w:r>
          </w:p>
          <w:p w:rsidR="00E179E9" w:rsidRPr="00097FEB" w:rsidRDefault="00411848" w:rsidP="003544B7">
            <w:pPr>
              <w:jc w:val="center"/>
              <w:rPr>
                <w:rFonts w:ascii="Open Sans" w:hAnsi="Open Sans" w:cs="Open Sans"/>
                <w:color w:val="003399"/>
                <w:sz w:val="32"/>
                <w:szCs w:val="32"/>
                <w:lang w:val="it-IT"/>
              </w:rPr>
            </w:pPr>
            <w:r>
              <w:rPr>
                <w:rFonts w:ascii="Open Sans" w:hAnsi="Open Sans" w:cs="Open Sans"/>
                <w:color w:val="003399"/>
                <w:sz w:val="32"/>
                <w:szCs w:val="32"/>
                <w:lang w:val="it-IT"/>
              </w:rPr>
              <w:t>DI COOPERAZIONE</w:t>
            </w:r>
          </w:p>
          <w:p w:rsidR="00E179E9" w:rsidRPr="00097FEB" w:rsidRDefault="00E179E9" w:rsidP="003544B7">
            <w:pPr>
              <w:jc w:val="center"/>
              <w:rPr>
                <w:rFonts w:ascii="Open Sans" w:hAnsi="Open Sans" w:cs="Open Sans"/>
                <w:color w:val="003399"/>
                <w:sz w:val="32"/>
                <w:szCs w:val="32"/>
                <w:lang w:val="it-IT"/>
              </w:rPr>
            </w:pPr>
            <w:r w:rsidRPr="00097FEB">
              <w:rPr>
                <w:rFonts w:ascii="Open Sans" w:hAnsi="Open Sans" w:cs="Open Sans"/>
                <w:color w:val="003399"/>
                <w:sz w:val="32"/>
                <w:szCs w:val="32"/>
                <w:lang w:val="it-IT"/>
              </w:rPr>
              <w:t>TRANSFRONTALIERA</w:t>
            </w:r>
          </w:p>
          <w:p w:rsidR="00E179E9" w:rsidRPr="00097FEB" w:rsidRDefault="00E179E9" w:rsidP="003544B7">
            <w:pPr>
              <w:jc w:val="center"/>
              <w:rPr>
                <w:rFonts w:ascii="Open Sans" w:hAnsi="Open Sans" w:cs="Open Sans"/>
                <w:sz w:val="20"/>
                <w:szCs w:val="20"/>
                <w:lang w:val="it-IT"/>
              </w:rPr>
            </w:pPr>
          </w:p>
          <w:p w:rsidR="00E179E9" w:rsidRPr="00097FEB" w:rsidRDefault="00E179E9" w:rsidP="003544B7">
            <w:pPr>
              <w:jc w:val="center"/>
              <w:rPr>
                <w:rFonts w:ascii="Open Sans" w:hAnsi="Open Sans" w:cs="Open Sans"/>
                <w:sz w:val="20"/>
                <w:szCs w:val="20"/>
                <w:lang w:val="it-IT"/>
              </w:rPr>
            </w:pPr>
          </w:p>
          <w:p w:rsidR="00E179E9" w:rsidRPr="00B403FE" w:rsidRDefault="00E179E9" w:rsidP="003544B7">
            <w:pPr>
              <w:jc w:val="center"/>
              <w:rPr>
                <w:rFonts w:ascii="Open Sans" w:hAnsi="Open Sans" w:cs="Open Sans"/>
                <w:sz w:val="20"/>
                <w:szCs w:val="20"/>
                <w:lang w:val="it-IT"/>
              </w:rPr>
            </w:pPr>
            <w:r w:rsidRPr="00B403FE">
              <w:rPr>
                <w:rFonts w:ascii="Open Sans" w:hAnsi="Open Sans" w:cs="Open Sans"/>
                <w:sz w:val="20"/>
                <w:szCs w:val="20"/>
                <w:lang w:val="it-IT"/>
              </w:rPr>
              <w:t>per la realizz</w:t>
            </w:r>
            <w:r w:rsidR="00411848">
              <w:rPr>
                <w:rFonts w:ascii="Open Sans" w:hAnsi="Open Sans" w:cs="Open Sans"/>
                <w:sz w:val="20"/>
                <w:szCs w:val="20"/>
                <w:lang w:val="it-IT"/>
              </w:rPr>
              <w:t>azione del progetto denominato:</w:t>
            </w:r>
          </w:p>
          <w:p w:rsidR="00E179E9" w:rsidRPr="00B403FE" w:rsidRDefault="00E179E9" w:rsidP="003544B7">
            <w:pPr>
              <w:jc w:val="center"/>
              <w:rPr>
                <w:rFonts w:ascii="Open Sans" w:hAnsi="Open Sans" w:cs="Open Sans"/>
                <w:sz w:val="20"/>
                <w:szCs w:val="20"/>
                <w:lang w:val="it-IT"/>
              </w:rPr>
            </w:pPr>
          </w:p>
          <w:p w:rsidR="00E179E9" w:rsidRPr="00411848" w:rsidRDefault="00411848" w:rsidP="003544B7">
            <w:pPr>
              <w:jc w:val="center"/>
              <w:rPr>
                <w:rFonts w:ascii="Open Sans" w:hAnsi="Open Sans" w:cs="Open Sans"/>
                <w:b/>
                <w:bCs/>
                <w:i/>
                <w:sz w:val="20"/>
                <w:szCs w:val="20"/>
                <w:lang w:val="it-IT"/>
              </w:rPr>
            </w:pPr>
            <w:r w:rsidRPr="00411848">
              <w:rPr>
                <w:rFonts w:ascii="Open Sans" w:hAnsi="Open Sans" w:cs="Open Sans"/>
                <w:b/>
                <w:bCs/>
                <w:i/>
                <w:sz w:val="20"/>
                <w:szCs w:val="20"/>
                <w:lang w:val="it-IT"/>
              </w:rPr>
              <w:t>«&lt;</w:t>
            </w:r>
            <w:r w:rsidR="00E179E9" w:rsidRPr="00411848">
              <w:rPr>
                <w:rFonts w:ascii="Open Sans" w:hAnsi="Open Sans" w:cs="Open Sans"/>
                <w:b/>
                <w:bCs/>
                <w:i/>
                <w:sz w:val="20"/>
                <w:szCs w:val="20"/>
                <w:lang w:val="it-IT"/>
              </w:rPr>
              <w:t>titolo</w:t>
            </w:r>
            <w:r w:rsidR="00853F76" w:rsidRPr="00411848">
              <w:rPr>
                <w:rFonts w:ascii="Open Sans" w:hAnsi="Open Sans" w:cs="Open Sans"/>
                <w:b/>
                <w:bCs/>
                <w:i/>
                <w:sz w:val="20"/>
                <w:szCs w:val="20"/>
                <w:lang w:val="it-IT"/>
              </w:rPr>
              <w:t>&gt;»</w:t>
            </w:r>
          </w:p>
          <w:p w:rsidR="00E179E9" w:rsidRDefault="00E179E9" w:rsidP="003544B7">
            <w:pPr>
              <w:jc w:val="center"/>
              <w:rPr>
                <w:rFonts w:ascii="Open Sans" w:hAnsi="Open Sans" w:cs="Open Sans"/>
                <w:sz w:val="20"/>
                <w:szCs w:val="20"/>
                <w:lang w:val="it-IT"/>
              </w:rPr>
            </w:pPr>
          </w:p>
          <w:p w:rsidR="00CE249D" w:rsidRPr="00CE249D" w:rsidRDefault="00CE249D" w:rsidP="003544B7">
            <w:pPr>
              <w:jc w:val="center"/>
              <w:rPr>
                <w:rFonts w:ascii="Open Sans" w:hAnsi="Open Sans" w:cs="Open Sans"/>
                <w:b/>
                <w:bCs/>
                <w:sz w:val="20"/>
                <w:szCs w:val="20"/>
                <w:lang w:val="it-IT"/>
              </w:rPr>
            </w:pPr>
            <w:r>
              <w:rPr>
                <w:rFonts w:ascii="Open Sans" w:hAnsi="Open Sans" w:cs="Open Sans"/>
                <w:sz w:val="20"/>
                <w:szCs w:val="20"/>
                <w:lang w:val="it-IT"/>
              </w:rPr>
              <w:t xml:space="preserve">nel quadro del Piano integrato </w:t>
            </w:r>
            <w:r w:rsidRPr="00142267">
              <w:rPr>
                <w:rFonts w:ascii="Open Sans" w:hAnsi="Open Sans" w:cs="Open Sans"/>
                <w:b/>
                <w:bCs/>
                <w:i/>
                <w:sz w:val="20"/>
                <w:szCs w:val="20"/>
                <w:lang w:val="it-IT"/>
              </w:rPr>
              <w:t>&lt;territoriale o tematico&gt;</w:t>
            </w:r>
          </w:p>
          <w:p w:rsidR="00CE249D" w:rsidRPr="00142267" w:rsidRDefault="00CE249D" w:rsidP="003544B7">
            <w:pPr>
              <w:jc w:val="center"/>
              <w:rPr>
                <w:rFonts w:ascii="Open Sans" w:hAnsi="Open Sans" w:cs="Open Sans"/>
                <w:b/>
                <w:bCs/>
                <w:i/>
                <w:sz w:val="20"/>
                <w:szCs w:val="20"/>
                <w:lang w:val="it-IT"/>
              </w:rPr>
            </w:pPr>
            <w:r w:rsidRPr="00142267">
              <w:rPr>
                <w:rFonts w:ascii="Open Sans" w:hAnsi="Open Sans" w:cs="Open Sans"/>
                <w:b/>
                <w:bCs/>
                <w:i/>
                <w:sz w:val="20"/>
                <w:szCs w:val="20"/>
                <w:lang w:val="it-IT"/>
              </w:rPr>
              <w:t>&lt;titolo e acronimo&gt;</w:t>
            </w:r>
          </w:p>
          <w:p w:rsidR="00CE249D" w:rsidRPr="00B403FE" w:rsidRDefault="00CE249D" w:rsidP="003544B7">
            <w:pPr>
              <w:jc w:val="center"/>
              <w:rPr>
                <w:rFonts w:ascii="Open Sans" w:hAnsi="Open Sans" w:cs="Open Sans"/>
                <w:sz w:val="20"/>
                <w:szCs w:val="20"/>
                <w:lang w:val="it-IT"/>
              </w:rPr>
            </w:pPr>
          </w:p>
          <w:p w:rsidR="00E179E9" w:rsidRPr="00CE249D" w:rsidRDefault="00E179E9" w:rsidP="00B403FE">
            <w:pPr>
              <w:jc w:val="center"/>
              <w:rPr>
                <w:rFonts w:ascii="Open Sans" w:hAnsi="Open Sans" w:cs="Open Sans"/>
                <w:sz w:val="20"/>
                <w:szCs w:val="20"/>
                <w:lang w:val="it-IT"/>
              </w:rPr>
            </w:pPr>
            <w:r w:rsidRPr="00CE249D">
              <w:rPr>
                <w:rFonts w:ascii="Open Sans" w:hAnsi="Open Sans" w:cs="Open Sans"/>
                <w:sz w:val="20"/>
                <w:szCs w:val="20"/>
                <w:lang w:val="it-IT"/>
              </w:rPr>
              <w:t xml:space="preserve">Bozza </w:t>
            </w:r>
            <w:r w:rsidR="00CE249D" w:rsidRPr="00CE249D">
              <w:rPr>
                <w:rFonts w:ascii="Open Sans" w:hAnsi="Open Sans" w:cs="Open Sans"/>
                <w:sz w:val="20"/>
                <w:szCs w:val="20"/>
                <w:lang w:val="it-IT"/>
              </w:rPr>
              <w:t>2</w:t>
            </w:r>
            <w:r w:rsidRPr="00CE249D">
              <w:rPr>
                <w:rFonts w:ascii="Open Sans" w:hAnsi="Open Sans" w:cs="Open Sans"/>
                <w:sz w:val="20"/>
                <w:szCs w:val="20"/>
                <w:lang w:val="it-IT"/>
              </w:rPr>
              <w:t xml:space="preserve">.0 del </w:t>
            </w:r>
            <w:r w:rsidR="00CE249D" w:rsidRPr="00CE249D">
              <w:rPr>
                <w:rFonts w:ascii="Open Sans" w:hAnsi="Open Sans" w:cs="Open Sans"/>
                <w:sz w:val="20"/>
                <w:szCs w:val="20"/>
                <w:lang w:val="it-IT"/>
              </w:rPr>
              <w:t>18</w:t>
            </w:r>
            <w:r w:rsidRPr="00CE249D">
              <w:rPr>
                <w:rFonts w:ascii="Open Sans" w:hAnsi="Open Sans" w:cs="Open Sans"/>
                <w:sz w:val="20"/>
                <w:szCs w:val="20"/>
                <w:lang w:val="it-IT"/>
              </w:rPr>
              <w:t>/0</w:t>
            </w:r>
            <w:r w:rsidR="00CE249D">
              <w:rPr>
                <w:rFonts w:ascii="Open Sans" w:hAnsi="Open Sans" w:cs="Open Sans"/>
                <w:sz w:val="20"/>
                <w:szCs w:val="20"/>
                <w:lang w:val="it-IT"/>
              </w:rPr>
              <w:t>9</w:t>
            </w:r>
            <w:r w:rsidRPr="00CE249D">
              <w:rPr>
                <w:rFonts w:ascii="Open Sans" w:hAnsi="Open Sans" w:cs="Open Sans"/>
                <w:sz w:val="20"/>
                <w:szCs w:val="20"/>
                <w:lang w:val="it-IT"/>
              </w:rPr>
              <w:t>/201</w:t>
            </w:r>
            <w:r w:rsidR="00CE249D">
              <w:rPr>
                <w:rFonts w:ascii="Open Sans" w:hAnsi="Open Sans" w:cs="Open Sans"/>
                <w:sz w:val="20"/>
                <w:szCs w:val="20"/>
                <w:lang w:val="it-IT"/>
              </w:rPr>
              <w:t>7</w:t>
            </w:r>
          </w:p>
          <w:p w:rsidR="00E179E9" w:rsidRPr="00B403FE" w:rsidRDefault="00E179E9" w:rsidP="003544B7">
            <w:pPr>
              <w:jc w:val="center"/>
              <w:rPr>
                <w:rFonts w:ascii="Open Sans" w:hAnsi="Open Sans" w:cs="Open Sans"/>
                <w:sz w:val="20"/>
                <w:szCs w:val="20"/>
                <w:lang w:val="en-GB"/>
              </w:rPr>
            </w:pPr>
          </w:p>
          <w:p w:rsidR="00E179E9" w:rsidRPr="00CE249D" w:rsidRDefault="00E179E9" w:rsidP="003544B7">
            <w:pPr>
              <w:jc w:val="center"/>
              <w:rPr>
                <w:rFonts w:ascii="Open Sans" w:hAnsi="Open Sans" w:cs="Open Sans"/>
                <w:sz w:val="20"/>
                <w:szCs w:val="20"/>
                <w:lang w:val="it-IT"/>
              </w:rPr>
            </w:pPr>
          </w:p>
        </w:tc>
      </w:tr>
    </w:tbl>
    <w:p w:rsidR="00E179E9" w:rsidRPr="00CE249D" w:rsidRDefault="00E179E9" w:rsidP="00CE249D">
      <w:pPr>
        <w:rPr>
          <w:rFonts w:ascii="Open Sans" w:hAnsi="Open Sans" w:cs="Open Sans"/>
          <w:sz w:val="20"/>
          <w:szCs w:val="20"/>
          <w:lang w:val="it-IT"/>
        </w:rPr>
      </w:pPr>
    </w:p>
    <w:tbl>
      <w:tblPr>
        <w:tblW w:w="0" w:type="auto"/>
        <w:tblLook w:val="01E0" w:firstRow="1" w:lastRow="1" w:firstColumn="1" w:lastColumn="1" w:noHBand="0" w:noVBand="0"/>
      </w:tblPr>
      <w:tblGrid>
        <w:gridCol w:w="4694"/>
        <w:gridCol w:w="2309"/>
        <w:gridCol w:w="2321"/>
        <w:gridCol w:w="4678"/>
      </w:tblGrid>
      <w:tr w:rsidR="00E179E9" w:rsidRPr="00005E6B" w:rsidTr="00005E6B">
        <w:trPr>
          <w:trHeight w:val="134"/>
        </w:trPr>
        <w:tc>
          <w:tcPr>
            <w:tcW w:w="7067" w:type="dxa"/>
            <w:gridSpan w:val="2"/>
            <w:shd w:val="clear" w:color="auto" w:fill="auto"/>
            <w:tcMar>
              <w:top w:w="142" w:type="dxa"/>
              <w:left w:w="198" w:type="dxa"/>
              <w:bottom w:w="142" w:type="dxa"/>
              <w:right w:w="198" w:type="dxa"/>
            </w:tcMar>
          </w:tcPr>
          <w:p w:rsidR="00E179E9" w:rsidRPr="00CE249D"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rPr>
            </w:pPr>
            <w:r w:rsidRPr="00005E6B">
              <w:rPr>
                <w:rFonts w:ascii="Open Sans" w:hAnsi="Open Sans" w:cs="Open Sans"/>
                <w:sz w:val="20"/>
                <w:szCs w:val="20"/>
              </w:rPr>
              <w:t>ENTRE</w:t>
            </w:r>
          </w:p>
          <w:p w:rsidR="00E179E9" w:rsidRPr="00005E6B" w:rsidRDefault="00E179E9" w:rsidP="00BA0DA3">
            <w:pPr>
              <w:jc w:val="center"/>
              <w:rPr>
                <w:rFonts w:ascii="Open Sans" w:hAnsi="Open Sans" w:cs="Open Sans"/>
                <w:sz w:val="20"/>
                <w:szCs w:val="20"/>
              </w:rPr>
            </w:pPr>
          </w:p>
          <w:p w:rsidR="00E179E9" w:rsidRPr="00005E6B" w:rsidRDefault="00E179E9" w:rsidP="00242B32">
            <w:pPr>
              <w:jc w:val="both"/>
              <w:rPr>
                <w:rFonts w:ascii="Open Sans" w:hAnsi="Open Sans" w:cs="Open Sans"/>
                <w:sz w:val="20"/>
                <w:szCs w:val="20"/>
              </w:rPr>
            </w:pPr>
            <w:r w:rsidRPr="00005E6B">
              <w:rPr>
                <w:rFonts w:ascii="Open Sans" w:hAnsi="Open Sans" w:cs="Open Sans"/>
                <w:b/>
                <w:bCs/>
                <w:i/>
                <w:iCs/>
                <w:sz w:val="20"/>
                <w:szCs w:val="20"/>
              </w:rPr>
              <w:t>&lt;Partenaire n°1&gt;</w:t>
            </w:r>
            <w:r w:rsidRPr="00005E6B">
              <w:rPr>
                <w:rFonts w:ascii="Open Sans" w:hAnsi="Open Sans" w:cs="Open Sans"/>
                <w:b/>
                <w:bCs/>
                <w:sz w:val="20"/>
                <w:szCs w:val="20"/>
              </w:rPr>
              <w:t xml:space="preserve">, </w:t>
            </w:r>
            <w:r w:rsidRPr="00005E6B">
              <w:rPr>
                <w:rFonts w:ascii="Open Sans" w:hAnsi="Open Sans" w:cs="Open Sans"/>
                <w:sz w:val="20"/>
                <w:szCs w:val="20"/>
              </w:rPr>
              <w:t>représenté par</w:t>
            </w:r>
            <w:r w:rsidRPr="00005E6B">
              <w:rPr>
                <w:rFonts w:ascii="Open Sans" w:hAnsi="Open Sans" w:cs="Open Sans"/>
                <w:b/>
                <w:bCs/>
                <w:sz w:val="20"/>
                <w:szCs w:val="20"/>
              </w:rPr>
              <w:t xml:space="preserve"> &lt;</w:t>
            </w:r>
            <w:r w:rsidRPr="00005E6B">
              <w:rPr>
                <w:rFonts w:ascii="Open Sans" w:hAnsi="Open Sans" w:cs="Open Sans"/>
                <w:b/>
                <w:bCs/>
                <w:i/>
                <w:iCs/>
                <w:sz w:val="20"/>
                <w:szCs w:val="20"/>
              </w:rPr>
              <w:t>Monsieur ou Madame X&gt;</w:t>
            </w:r>
            <w:r w:rsidRPr="00005E6B">
              <w:rPr>
                <w:rFonts w:ascii="Open Sans" w:hAnsi="Open Sans" w:cs="Open Sans"/>
                <w:b/>
                <w:bCs/>
                <w:sz w:val="20"/>
                <w:szCs w:val="20"/>
              </w:rPr>
              <w:t>,</w:t>
            </w:r>
            <w:r w:rsidRPr="00005E6B">
              <w:rPr>
                <w:rFonts w:ascii="Open Sans" w:hAnsi="Open Sans" w:cs="Open Sans"/>
                <w:sz w:val="20"/>
                <w:szCs w:val="20"/>
              </w:rPr>
              <w:t xml:space="preserve"> en qualité de </w:t>
            </w:r>
            <w:r w:rsidRPr="00142267">
              <w:rPr>
                <w:rFonts w:ascii="Open Sans" w:hAnsi="Open Sans" w:cs="Open Sans"/>
                <w:b/>
                <w:bCs/>
                <w:i/>
                <w:iCs/>
                <w:sz w:val="20"/>
                <w:szCs w:val="20"/>
              </w:rPr>
              <w:t>&lt;fonctio</w:t>
            </w:r>
            <w:r w:rsidRPr="00411848">
              <w:rPr>
                <w:rFonts w:ascii="Open Sans" w:hAnsi="Open Sans" w:cs="Open Sans"/>
                <w:b/>
                <w:bCs/>
                <w:i/>
                <w:iCs/>
                <w:sz w:val="20"/>
                <w:szCs w:val="20"/>
              </w:rPr>
              <w:t>n&gt;,</w:t>
            </w:r>
            <w:r w:rsidRPr="00005E6B">
              <w:rPr>
                <w:rFonts w:ascii="Open Sans" w:hAnsi="Open Sans" w:cs="Open Sans"/>
                <w:sz w:val="20"/>
                <w:szCs w:val="20"/>
              </w:rPr>
              <w:t xml:space="preserve"> ci-après dénommé chef de file unique,</w:t>
            </w: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r w:rsidRPr="00005E6B">
              <w:rPr>
                <w:rFonts w:ascii="Open Sans" w:hAnsi="Open Sans" w:cs="Open Sans"/>
                <w:sz w:val="20"/>
                <w:szCs w:val="20"/>
              </w:rPr>
              <w:t>ET</w:t>
            </w:r>
          </w:p>
          <w:p w:rsidR="00E179E9" w:rsidRPr="00005E6B" w:rsidRDefault="00E179E9" w:rsidP="00BA0DA3">
            <w:pPr>
              <w:jc w:val="center"/>
              <w:rPr>
                <w:rFonts w:ascii="Open Sans" w:hAnsi="Open Sans" w:cs="Open Sans"/>
                <w:sz w:val="20"/>
                <w:szCs w:val="20"/>
              </w:rPr>
            </w:pPr>
          </w:p>
          <w:p w:rsidR="00E179E9" w:rsidRPr="00005E6B" w:rsidRDefault="00E179E9" w:rsidP="00242B32">
            <w:pPr>
              <w:pStyle w:val="Corpsdetexte"/>
              <w:rPr>
                <w:rFonts w:ascii="Open Sans" w:hAnsi="Open Sans" w:cs="Open Sans"/>
                <w:sz w:val="20"/>
                <w:szCs w:val="20"/>
              </w:rPr>
            </w:pPr>
            <w:r w:rsidRPr="00005E6B">
              <w:rPr>
                <w:rFonts w:ascii="Open Sans" w:hAnsi="Open Sans" w:cs="Open Sans"/>
                <w:b/>
                <w:bCs/>
                <w:i/>
                <w:iCs/>
                <w:sz w:val="20"/>
                <w:szCs w:val="20"/>
              </w:rPr>
              <w:t>&lt;Partenaire n°2&gt;</w:t>
            </w:r>
            <w:r w:rsidRPr="00005E6B">
              <w:rPr>
                <w:rFonts w:ascii="Open Sans" w:hAnsi="Open Sans" w:cs="Open Sans"/>
                <w:b/>
                <w:bCs/>
                <w:sz w:val="20"/>
                <w:szCs w:val="20"/>
              </w:rPr>
              <w:t xml:space="preserve">, </w:t>
            </w:r>
            <w:r w:rsidR="00A07CD4">
              <w:rPr>
                <w:rFonts w:ascii="Open Sans" w:hAnsi="Open Sans" w:cs="Open Sans"/>
                <w:sz w:val="20"/>
                <w:szCs w:val="20"/>
              </w:rPr>
              <w:t>représenté</w:t>
            </w:r>
            <w:r w:rsidRPr="00005E6B">
              <w:rPr>
                <w:rFonts w:ascii="Open Sans" w:hAnsi="Open Sans" w:cs="Open Sans"/>
                <w:sz w:val="20"/>
                <w:szCs w:val="20"/>
              </w:rPr>
              <w:t xml:space="preserve"> par</w:t>
            </w:r>
            <w:r w:rsidRPr="00005E6B">
              <w:rPr>
                <w:rFonts w:ascii="Open Sans" w:hAnsi="Open Sans" w:cs="Open Sans"/>
                <w:b/>
                <w:bCs/>
                <w:sz w:val="20"/>
                <w:szCs w:val="20"/>
              </w:rPr>
              <w:t xml:space="preserve"> &lt;</w:t>
            </w:r>
            <w:r w:rsidRPr="00005E6B">
              <w:rPr>
                <w:rFonts w:ascii="Open Sans" w:hAnsi="Open Sans" w:cs="Open Sans"/>
                <w:b/>
                <w:bCs/>
                <w:i/>
                <w:iCs/>
                <w:sz w:val="20"/>
                <w:szCs w:val="20"/>
              </w:rPr>
              <w:t>Monsieur ou Madame Y&gt;</w:t>
            </w:r>
            <w:r w:rsidRPr="00005E6B">
              <w:rPr>
                <w:rFonts w:ascii="Open Sans" w:hAnsi="Open Sans" w:cs="Open Sans"/>
                <w:b/>
                <w:bCs/>
                <w:sz w:val="20"/>
                <w:szCs w:val="20"/>
              </w:rPr>
              <w:t xml:space="preserve">, </w:t>
            </w:r>
            <w:r w:rsidRPr="00005E6B">
              <w:rPr>
                <w:rFonts w:ascii="Open Sans" w:hAnsi="Open Sans" w:cs="Open Sans"/>
                <w:sz w:val="20"/>
                <w:szCs w:val="20"/>
              </w:rPr>
              <w:t xml:space="preserve">en qualité de </w:t>
            </w:r>
            <w:r w:rsidRPr="00411848">
              <w:rPr>
                <w:rFonts w:ascii="Open Sans" w:hAnsi="Open Sans" w:cs="Open Sans"/>
                <w:b/>
                <w:bCs/>
                <w:i/>
                <w:iCs/>
                <w:sz w:val="20"/>
                <w:szCs w:val="20"/>
              </w:rPr>
              <w:t>&lt;fonction&gt;</w:t>
            </w:r>
            <w:r w:rsidRPr="00005E6B">
              <w:rPr>
                <w:rFonts w:ascii="Open Sans" w:hAnsi="Open Sans" w:cs="Open Sans"/>
                <w:sz w:val="20"/>
                <w:szCs w:val="20"/>
              </w:rPr>
              <w:t>, ci-après dén</w:t>
            </w:r>
            <w:r w:rsidR="000D4A34">
              <w:rPr>
                <w:rFonts w:ascii="Open Sans" w:hAnsi="Open Sans" w:cs="Open Sans"/>
                <w:sz w:val="20"/>
                <w:szCs w:val="20"/>
              </w:rPr>
              <w:t>ommé partenaire transfrontalier,</w:t>
            </w: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r w:rsidRPr="00005E6B">
              <w:rPr>
                <w:rFonts w:ascii="Open Sans" w:hAnsi="Open Sans" w:cs="Open Sans"/>
                <w:sz w:val="20"/>
                <w:szCs w:val="20"/>
              </w:rPr>
              <w:t>ET (éventuellement)</w:t>
            </w:r>
          </w:p>
          <w:p w:rsidR="00E179E9" w:rsidRPr="00005E6B" w:rsidRDefault="00E179E9" w:rsidP="00BA0DA3">
            <w:pPr>
              <w:jc w:val="center"/>
              <w:rPr>
                <w:rFonts w:ascii="Open Sans" w:hAnsi="Open Sans" w:cs="Open Sans"/>
                <w:sz w:val="20"/>
                <w:szCs w:val="20"/>
              </w:rPr>
            </w:pPr>
          </w:p>
          <w:p w:rsidR="00E179E9" w:rsidRPr="00005E6B" w:rsidRDefault="00E179E9" w:rsidP="00242B32">
            <w:pPr>
              <w:pStyle w:val="Corpsdetexte"/>
              <w:rPr>
                <w:rFonts w:ascii="Open Sans" w:hAnsi="Open Sans" w:cs="Open Sans"/>
                <w:sz w:val="20"/>
                <w:szCs w:val="20"/>
              </w:rPr>
            </w:pPr>
            <w:r w:rsidRPr="00005E6B">
              <w:rPr>
                <w:rFonts w:ascii="Open Sans" w:hAnsi="Open Sans" w:cs="Open Sans"/>
                <w:b/>
                <w:bCs/>
                <w:i/>
                <w:iCs/>
                <w:sz w:val="20"/>
                <w:szCs w:val="20"/>
              </w:rPr>
              <w:t>&lt;Partenaire n°3&gt;</w:t>
            </w:r>
            <w:r w:rsidRPr="00005E6B">
              <w:rPr>
                <w:rFonts w:ascii="Open Sans" w:hAnsi="Open Sans" w:cs="Open Sans"/>
                <w:b/>
                <w:bCs/>
                <w:sz w:val="20"/>
                <w:szCs w:val="20"/>
              </w:rPr>
              <w:t xml:space="preserve">, </w:t>
            </w:r>
            <w:r w:rsidR="00A07CD4">
              <w:rPr>
                <w:rFonts w:ascii="Open Sans" w:hAnsi="Open Sans" w:cs="Open Sans"/>
                <w:sz w:val="20"/>
                <w:szCs w:val="20"/>
              </w:rPr>
              <w:t>représenté</w:t>
            </w:r>
            <w:r w:rsidRPr="00005E6B">
              <w:rPr>
                <w:rFonts w:ascii="Open Sans" w:hAnsi="Open Sans" w:cs="Open Sans"/>
                <w:sz w:val="20"/>
                <w:szCs w:val="20"/>
              </w:rPr>
              <w:t xml:space="preserve"> par</w:t>
            </w:r>
            <w:r w:rsidRPr="00005E6B">
              <w:rPr>
                <w:rFonts w:ascii="Open Sans" w:hAnsi="Open Sans" w:cs="Open Sans"/>
                <w:b/>
                <w:bCs/>
                <w:sz w:val="20"/>
                <w:szCs w:val="20"/>
              </w:rPr>
              <w:t xml:space="preserve"> &lt;</w:t>
            </w:r>
            <w:r w:rsidRPr="00005E6B">
              <w:rPr>
                <w:rFonts w:ascii="Open Sans" w:hAnsi="Open Sans" w:cs="Open Sans"/>
                <w:b/>
                <w:bCs/>
                <w:i/>
                <w:iCs/>
                <w:sz w:val="20"/>
                <w:szCs w:val="20"/>
              </w:rPr>
              <w:t>Monsieur ou Madame Z&gt;</w:t>
            </w:r>
            <w:r w:rsidRPr="00005E6B">
              <w:rPr>
                <w:rFonts w:ascii="Open Sans" w:hAnsi="Open Sans" w:cs="Open Sans"/>
                <w:b/>
                <w:bCs/>
                <w:sz w:val="20"/>
                <w:szCs w:val="20"/>
              </w:rPr>
              <w:t xml:space="preserve">, </w:t>
            </w:r>
            <w:r w:rsidRPr="00005E6B">
              <w:rPr>
                <w:rFonts w:ascii="Open Sans" w:hAnsi="Open Sans" w:cs="Open Sans"/>
                <w:sz w:val="20"/>
                <w:szCs w:val="20"/>
              </w:rPr>
              <w:t xml:space="preserve">en qualité de </w:t>
            </w:r>
            <w:r w:rsidRPr="00411848">
              <w:rPr>
                <w:rFonts w:ascii="Open Sans" w:hAnsi="Open Sans" w:cs="Open Sans"/>
                <w:b/>
                <w:bCs/>
                <w:i/>
                <w:iCs/>
                <w:sz w:val="20"/>
                <w:szCs w:val="20"/>
              </w:rPr>
              <w:t>&lt;fonction&gt;,</w:t>
            </w:r>
            <w:r w:rsidRPr="00005E6B">
              <w:rPr>
                <w:rFonts w:ascii="Open Sans" w:hAnsi="Open Sans" w:cs="Open Sans"/>
                <w:sz w:val="20"/>
                <w:szCs w:val="20"/>
              </w:rPr>
              <w:t xml:space="preserve"> ci-après dénommé partenaire,</w:t>
            </w: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7545DC">
            <w:pPr>
              <w:pStyle w:val="Titre7"/>
              <w:rPr>
                <w:rFonts w:ascii="Open Sans" w:hAnsi="Open Sans" w:cs="Open Sans"/>
                <w:sz w:val="20"/>
                <w:szCs w:val="20"/>
              </w:rPr>
            </w:pPr>
            <w:r w:rsidRPr="00005E6B">
              <w:rPr>
                <w:rFonts w:ascii="Open Sans" w:hAnsi="Open Sans" w:cs="Open Sans"/>
                <w:sz w:val="20"/>
                <w:szCs w:val="20"/>
              </w:rPr>
              <w:t>VU les règlements européens portant dispositions des Fonds structurels</w:t>
            </w:r>
            <w:r w:rsidR="00A07CD4">
              <w:rPr>
                <w:rFonts w:ascii="Open Sans" w:hAnsi="Open Sans" w:cs="Open Sans"/>
                <w:sz w:val="20"/>
                <w:szCs w:val="20"/>
              </w:rPr>
              <w:t xml:space="preserve"> et plus particulièrement les </w:t>
            </w:r>
            <w:r w:rsidR="00927E2D">
              <w:rPr>
                <w:rFonts w:ascii="Open Sans" w:hAnsi="Open Sans" w:cs="Open Sans"/>
                <w:sz w:val="20"/>
                <w:szCs w:val="20"/>
              </w:rPr>
              <w:t>r</w:t>
            </w:r>
            <w:r w:rsidRPr="00005E6B">
              <w:rPr>
                <w:rFonts w:ascii="Open Sans" w:hAnsi="Open Sans" w:cs="Open Sans"/>
                <w:sz w:val="20"/>
                <w:szCs w:val="20"/>
              </w:rPr>
              <w:t>èglements (UE) 1299/2013 et 1303/2013</w:t>
            </w:r>
            <w:r w:rsidR="00A07CD4">
              <w:rPr>
                <w:rFonts w:ascii="Open Sans" w:hAnsi="Open Sans" w:cs="Open Sans"/>
                <w:sz w:val="20"/>
                <w:szCs w:val="20"/>
              </w:rPr>
              <w:t> ;</w:t>
            </w:r>
          </w:p>
          <w:p w:rsidR="00E179E9" w:rsidRPr="00005E6B" w:rsidRDefault="00E179E9" w:rsidP="00594697">
            <w:pPr>
              <w:rPr>
                <w:rFonts w:ascii="Open Sans" w:hAnsi="Open Sans" w:cs="Open Sans"/>
                <w:sz w:val="20"/>
                <w:szCs w:val="20"/>
              </w:rPr>
            </w:pPr>
          </w:p>
          <w:p w:rsidR="00E179E9" w:rsidRPr="00005E6B" w:rsidRDefault="00E179E9" w:rsidP="007545DC">
            <w:pPr>
              <w:pStyle w:val="Corpsdetexte"/>
              <w:rPr>
                <w:rFonts w:ascii="Open Sans" w:hAnsi="Open Sans" w:cs="Open Sans"/>
                <w:sz w:val="20"/>
                <w:szCs w:val="20"/>
              </w:rPr>
            </w:pPr>
            <w:r w:rsidRPr="00005E6B">
              <w:rPr>
                <w:rFonts w:ascii="Open Sans" w:hAnsi="Open Sans" w:cs="Open Sans"/>
                <w:sz w:val="20"/>
                <w:szCs w:val="20"/>
              </w:rPr>
              <w:t>VU le Programme de Coopération INTERREG V-A France-Italie ALCOTRA 2014-2020 approuvé par la Commission européenne le 28/05</w:t>
            </w:r>
            <w:r w:rsidR="00A07CD4">
              <w:rPr>
                <w:rFonts w:ascii="Open Sans" w:hAnsi="Open Sans" w:cs="Open Sans"/>
                <w:sz w:val="20"/>
                <w:szCs w:val="20"/>
              </w:rPr>
              <w:t>/2015 par décision C (2015) 3707 ;</w:t>
            </w:r>
          </w:p>
          <w:p w:rsidR="00E179E9" w:rsidRPr="00005E6B" w:rsidRDefault="00E179E9" w:rsidP="00594697">
            <w:pPr>
              <w:rPr>
                <w:rFonts w:ascii="Open Sans" w:hAnsi="Open Sans" w:cs="Open Sans"/>
                <w:sz w:val="20"/>
                <w:szCs w:val="20"/>
              </w:rPr>
            </w:pPr>
          </w:p>
          <w:p w:rsidR="00E179E9" w:rsidRPr="00005E6B" w:rsidRDefault="00E179E9" w:rsidP="007545DC">
            <w:pPr>
              <w:jc w:val="both"/>
              <w:rPr>
                <w:rFonts w:ascii="Open Sans" w:hAnsi="Open Sans" w:cs="Open Sans"/>
                <w:sz w:val="20"/>
                <w:szCs w:val="20"/>
              </w:rPr>
            </w:pPr>
            <w:r w:rsidRPr="00005E6B">
              <w:rPr>
                <w:rFonts w:ascii="Open Sans" w:hAnsi="Open Sans" w:cs="Open Sans"/>
                <w:sz w:val="20"/>
                <w:szCs w:val="20"/>
              </w:rPr>
              <w:t xml:space="preserve">VU le Document de mise en œuvre du Programme ALCOTRA adopté par le Comité de Suivi du </w:t>
            </w:r>
            <w:r w:rsidRPr="000E3CAE">
              <w:rPr>
                <w:rFonts w:ascii="Open Sans" w:hAnsi="Open Sans" w:cs="Open Sans"/>
                <w:sz w:val="20"/>
                <w:szCs w:val="20"/>
              </w:rPr>
              <w:t>pro</w:t>
            </w:r>
            <w:r w:rsidR="00A07CD4" w:rsidRPr="000E3CAE">
              <w:rPr>
                <w:rFonts w:ascii="Open Sans" w:hAnsi="Open Sans" w:cs="Open Sans"/>
                <w:sz w:val="20"/>
                <w:szCs w:val="20"/>
              </w:rPr>
              <w:t>gramme le 15/06/2015</w:t>
            </w:r>
            <w:r w:rsidR="00142267" w:rsidRPr="000E3CAE">
              <w:rPr>
                <w:rFonts w:ascii="Open Sans" w:hAnsi="Open Sans" w:cs="Open Sans"/>
                <w:sz w:val="20"/>
                <w:szCs w:val="20"/>
              </w:rPr>
              <w:t>, et</w:t>
            </w:r>
            <w:r w:rsidR="00142267" w:rsidRPr="00142267">
              <w:rPr>
                <w:rFonts w:ascii="Open Sans" w:hAnsi="Open Sans" w:cs="Open Sans"/>
                <w:sz w:val="20"/>
                <w:szCs w:val="20"/>
              </w:rPr>
              <w:t xml:space="preserve"> ses modifications et compléments successifs</w:t>
            </w:r>
            <w:r w:rsidR="00A07CD4">
              <w:rPr>
                <w:rFonts w:ascii="Open Sans" w:hAnsi="Open Sans" w:cs="Open Sans"/>
                <w:sz w:val="20"/>
                <w:szCs w:val="20"/>
              </w:rPr>
              <w:t xml:space="preserve"> ; </w:t>
            </w:r>
          </w:p>
          <w:p w:rsidR="00E179E9" w:rsidRPr="00005E6B" w:rsidRDefault="00E179E9" w:rsidP="007545DC">
            <w:pPr>
              <w:jc w:val="both"/>
              <w:rPr>
                <w:rFonts w:ascii="Open Sans" w:hAnsi="Open Sans" w:cs="Open Sans"/>
                <w:sz w:val="20"/>
                <w:szCs w:val="20"/>
              </w:rPr>
            </w:pPr>
          </w:p>
          <w:p w:rsidR="00E179E9" w:rsidRPr="00005E6B" w:rsidRDefault="00E179E9" w:rsidP="007545DC">
            <w:pPr>
              <w:jc w:val="both"/>
              <w:rPr>
                <w:rFonts w:ascii="Open Sans" w:hAnsi="Open Sans" w:cs="Open Sans"/>
                <w:sz w:val="20"/>
                <w:szCs w:val="20"/>
              </w:rPr>
            </w:pPr>
            <w:r w:rsidRPr="00853F76">
              <w:rPr>
                <w:rFonts w:ascii="Open Sans" w:hAnsi="Open Sans" w:cs="Open Sans"/>
                <w:sz w:val="20"/>
                <w:szCs w:val="20"/>
              </w:rPr>
              <w:t>VU l’appel à projets a</w:t>
            </w:r>
            <w:r w:rsidR="0078329C" w:rsidRPr="00853F76">
              <w:rPr>
                <w:rFonts w:ascii="Open Sans" w:hAnsi="Open Sans" w:cs="Open Sans"/>
                <w:sz w:val="20"/>
                <w:szCs w:val="20"/>
              </w:rPr>
              <w:t xml:space="preserve">pprouvé par le Comité de Suivi </w:t>
            </w:r>
            <w:r w:rsidR="00853F76" w:rsidRPr="00853F76">
              <w:rPr>
                <w:rFonts w:ascii="Open Sans" w:hAnsi="Open Sans" w:cs="Open Sans"/>
                <w:sz w:val="20"/>
                <w:szCs w:val="20"/>
              </w:rPr>
              <w:t xml:space="preserve">du programme </w:t>
            </w:r>
            <w:r w:rsidR="006339DF" w:rsidRPr="00853F76">
              <w:rPr>
                <w:rFonts w:ascii="Open Sans" w:hAnsi="Open Sans" w:cs="Open Sans"/>
                <w:sz w:val="20"/>
                <w:szCs w:val="20"/>
              </w:rPr>
              <w:t xml:space="preserve">par </w:t>
            </w:r>
            <w:r w:rsidR="00853F76" w:rsidRPr="00853F76">
              <w:rPr>
                <w:rFonts w:ascii="Open Sans" w:hAnsi="Open Sans" w:cs="Open Sans"/>
                <w:sz w:val="20"/>
                <w:szCs w:val="20"/>
              </w:rPr>
              <w:t xml:space="preserve">le biais d’une </w:t>
            </w:r>
            <w:r w:rsidR="006339DF" w:rsidRPr="00853F76">
              <w:rPr>
                <w:rFonts w:ascii="Open Sans" w:hAnsi="Open Sans" w:cs="Open Sans"/>
                <w:sz w:val="20"/>
                <w:szCs w:val="20"/>
              </w:rPr>
              <w:t xml:space="preserve">consultation </w:t>
            </w:r>
            <w:r w:rsidR="00853F76" w:rsidRPr="00853F76">
              <w:rPr>
                <w:rFonts w:ascii="Open Sans" w:hAnsi="Open Sans" w:cs="Open Sans"/>
                <w:sz w:val="20"/>
                <w:szCs w:val="20"/>
              </w:rPr>
              <w:t>écrite</w:t>
            </w:r>
            <w:r w:rsidR="006339DF" w:rsidRPr="00853F76">
              <w:rPr>
                <w:rFonts w:ascii="Open Sans" w:hAnsi="Open Sans" w:cs="Open Sans"/>
                <w:sz w:val="20"/>
                <w:szCs w:val="20"/>
              </w:rPr>
              <w:t xml:space="preserve"> </w:t>
            </w:r>
            <w:r w:rsidR="00853F76" w:rsidRPr="00853F76">
              <w:rPr>
                <w:rFonts w:ascii="Open Sans" w:hAnsi="Open Sans" w:cs="Open Sans"/>
                <w:sz w:val="20"/>
                <w:szCs w:val="20"/>
              </w:rPr>
              <w:t xml:space="preserve">conclue </w:t>
            </w:r>
            <w:r w:rsidRPr="00853F76">
              <w:rPr>
                <w:rFonts w:ascii="Open Sans" w:hAnsi="Open Sans" w:cs="Open Sans"/>
                <w:sz w:val="20"/>
                <w:szCs w:val="20"/>
              </w:rPr>
              <w:t>le 1</w:t>
            </w:r>
            <w:r w:rsidR="00853F76" w:rsidRPr="00853F76">
              <w:rPr>
                <w:rFonts w:ascii="Open Sans" w:hAnsi="Open Sans" w:cs="Open Sans"/>
                <w:sz w:val="20"/>
                <w:szCs w:val="20"/>
              </w:rPr>
              <w:t>6</w:t>
            </w:r>
            <w:r w:rsidRPr="00853F76">
              <w:rPr>
                <w:rFonts w:ascii="Open Sans" w:hAnsi="Open Sans" w:cs="Open Sans"/>
                <w:sz w:val="20"/>
                <w:szCs w:val="20"/>
              </w:rPr>
              <w:t>/</w:t>
            </w:r>
            <w:r w:rsidR="00853F76" w:rsidRPr="00853F76">
              <w:rPr>
                <w:rFonts w:ascii="Open Sans" w:hAnsi="Open Sans" w:cs="Open Sans"/>
                <w:sz w:val="20"/>
                <w:szCs w:val="20"/>
              </w:rPr>
              <w:t>12</w:t>
            </w:r>
            <w:r w:rsidRPr="00853F76">
              <w:rPr>
                <w:rFonts w:ascii="Open Sans" w:hAnsi="Open Sans" w:cs="Open Sans"/>
                <w:sz w:val="20"/>
                <w:szCs w:val="20"/>
              </w:rPr>
              <w:t>/201</w:t>
            </w:r>
            <w:r w:rsidR="00853F76" w:rsidRPr="00853F76">
              <w:rPr>
                <w:rFonts w:ascii="Open Sans" w:hAnsi="Open Sans" w:cs="Open Sans"/>
                <w:sz w:val="20"/>
                <w:szCs w:val="20"/>
              </w:rPr>
              <w:t>6</w:t>
            </w:r>
            <w:r w:rsidRPr="00853F76">
              <w:rPr>
                <w:rFonts w:ascii="Open Sans" w:hAnsi="Open Sans" w:cs="Open Sans"/>
                <w:sz w:val="20"/>
                <w:szCs w:val="20"/>
              </w:rPr>
              <w:t> ;</w:t>
            </w:r>
          </w:p>
          <w:p w:rsidR="00E179E9" w:rsidRDefault="00E179E9" w:rsidP="00BA0DA3">
            <w:pPr>
              <w:jc w:val="center"/>
              <w:rPr>
                <w:rFonts w:ascii="Open Sans" w:hAnsi="Open Sans" w:cs="Open Sans"/>
                <w:b/>
                <w:bCs/>
                <w:sz w:val="20"/>
                <w:szCs w:val="20"/>
              </w:rPr>
            </w:pPr>
          </w:p>
          <w:p w:rsidR="003F5362" w:rsidRDefault="003F5362" w:rsidP="00BA0DA3">
            <w:pPr>
              <w:jc w:val="center"/>
              <w:rPr>
                <w:rFonts w:ascii="Open Sans" w:hAnsi="Open Sans" w:cs="Open Sans"/>
                <w:b/>
                <w:bCs/>
                <w:sz w:val="20"/>
                <w:szCs w:val="20"/>
              </w:rPr>
            </w:pPr>
          </w:p>
          <w:p w:rsidR="00927E2D" w:rsidRDefault="00927E2D" w:rsidP="00BA0DA3">
            <w:pPr>
              <w:jc w:val="center"/>
              <w:rPr>
                <w:rFonts w:ascii="Open Sans" w:hAnsi="Open Sans" w:cs="Open Sans"/>
                <w:b/>
                <w:bCs/>
                <w:sz w:val="20"/>
                <w:szCs w:val="20"/>
              </w:rPr>
            </w:pPr>
          </w:p>
          <w:p w:rsidR="003F5362" w:rsidRPr="00005E6B" w:rsidRDefault="003F5362" w:rsidP="00BA0DA3">
            <w:pPr>
              <w:jc w:val="center"/>
              <w:rPr>
                <w:rFonts w:ascii="Open Sans" w:hAnsi="Open Sans" w:cs="Open Sans"/>
                <w:b/>
                <w:bCs/>
                <w:sz w:val="20"/>
                <w:szCs w:val="20"/>
              </w:rPr>
            </w:pPr>
          </w:p>
          <w:p w:rsidR="00E179E9" w:rsidRPr="00005E6B" w:rsidRDefault="00E179E9" w:rsidP="00BA0DA3">
            <w:pPr>
              <w:jc w:val="center"/>
              <w:rPr>
                <w:rFonts w:ascii="Open Sans" w:hAnsi="Open Sans" w:cs="Open Sans"/>
                <w:b/>
                <w:bCs/>
                <w:caps/>
                <w:sz w:val="20"/>
                <w:szCs w:val="20"/>
              </w:rPr>
            </w:pPr>
            <w:r w:rsidRPr="00005E6B">
              <w:rPr>
                <w:rFonts w:ascii="Open Sans" w:hAnsi="Open Sans" w:cs="Open Sans"/>
                <w:b/>
                <w:bCs/>
                <w:sz w:val="20"/>
                <w:szCs w:val="20"/>
              </w:rPr>
              <w:lastRenderedPageBreak/>
              <w:t>IL A ETE CONVENU CE QUI SUIT :</w:t>
            </w:r>
          </w:p>
          <w:p w:rsidR="00E179E9" w:rsidRPr="00005E6B" w:rsidRDefault="00E179E9" w:rsidP="007A6E7C">
            <w:pPr>
              <w:jc w:val="center"/>
              <w:rPr>
                <w:rFonts w:ascii="Open Sans" w:hAnsi="Open Sans" w:cs="Open Sans"/>
                <w:caps/>
                <w:sz w:val="20"/>
                <w:szCs w:val="20"/>
              </w:rPr>
            </w:pPr>
          </w:p>
          <w:p w:rsidR="00E179E9" w:rsidRPr="00005E6B" w:rsidRDefault="00E179E9" w:rsidP="007A6E7C">
            <w:pPr>
              <w:rPr>
                <w:rFonts w:ascii="Open Sans" w:hAnsi="Open Sans" w:cs="Open Sans"/>
                <w:sz w:val="20"/>
                <w:szCs w:val="20"/>
              </w:rPr>
            </w:pPr>
            <w:r w:rsidRPr="00005E6B">
              <w:rPr>
                <w:rFonts w:ascii="Open Sans" w:hAnsi="Open Sans" w:cs="Open Sans"/>
                <w:sz w:val="20"/>
                <w:szCs w:val="20"/>
              </w:rPr>
              <w:br w:type="page"/>
            </w:r>
            <w:r w:rsidRPr="00005E6B">
              <w:rPr>
                <w:rFonts w:ascii="Open Sans" w:hAnsi="Open Sans" w:cs="Open Sans"/>
                <w:b/>
                <w:bCs/>
                <w:sz w:val="20"/>
                <w:szCs w:val="20"/>
              </w:rPr>
              <w:t>Article 1 – Objet</w:t>
            </w:r>
          </w:p>
          <w:p w:rsidR="00E179E9" w:rsidRPr="00005E6B" w:rsidRDefault="00E179E9" w:rsidP="007A6E7C">
            <w:pPr>
              <w:rPr>
                <w:rFonts w:ascii="Open Sans" w:hAnsi="Open Sans" w:cs="Open Sans"/>
                <w:sz w:val="20"/>
                <w:szCs w:val="20"/>
              </w:rPr>
            </w:pPr>
          </w:p>
          <w:p w:rsidR="00E179E9" w:rsidRPr="00005E6B" w:rsidRDefault="00E179E9" w:rsidP="007A6E7C">
            <w:pPr>
              <w:jc w:val="both"/>
              <w:rPr>
                <w:rFonts w:ascii="Open Sans" w:hAnsi="Open Sans" w:cs="Open Sans"/>
                <w:sz w:val="20"/>
                <w:szCs w:val="20"/>
              </w:rPr>
            </w:pPr>
            <w:r w:rsidRPr="00005E6B">
              <w:rPr>
                <w:rFonts w:ascii="Open Sans" w:hAnsi="Open Sans" w:cs="Open Sans"/>
                <w:sz w:val="20"/>
                <w:szCs w:val="20"/>
              </w:rPr>
              <w:t xml:space="preserve">La présente convention définit les modalités de coopération entre les </w:t>
            </w:r>
            <w:r w:rsidRPr="00A07CD4">
              <w:rPr>
                <w:rFonts w:ascii="Open Sans" w:hAnsi="Open Sans" w:cs="Open Sans"/>
                <w:b/>
                <w:i/>
                <w:sz w:val="20"/>
                <w:szCs w:val="20"/>
              </w:rPr>
              <w:t>&lt;nombre&gt;</w:t>
            </w:r>
            <w:r w:rsidRPr="00005E6B">
              <w:rPr>
                <w:rFonts w:ascii="Open Sans" w:hAnsi="Open Sans" w:cs="Open Sans"/>
                <w:sz w:val="20"/>
                <w:szCs w:val="20"/>
              </w:rPr>
              <w:t xml:space="preserve"> parties signataires et leurs responsabilités respectives pour la réalisation du projet de coopération transfrontalière intitulé : </w:t>
            </w:r>
            <w:r w:rsidRPr="00A07CD4">
              <w:rPr>
                <w:rFonts w:ascii="Open Sans" w:hAnsi="Open Sans" w:cs="Open Sans"/>
                <w:b/>
                <w:i/>
                <w:sz w:val="20"/>
                <w:szCs w:val="20"/>
              </w:rPr>
              <w:t>« &lt;titre&gt; »</w:t>
            </w:r>
            <w:r w:rsidRPr="00005E6B">
              <w:rPr>
                <w:rFonts w:ascii="Open Sans" w:hAnsi="Open Sans" w:cs="Open Sans"/>
                <w:sz w:val="20"/>
                <w:szCs w:val="20"/>
              </w:rPr>
              <w:t xml:space="preserve"> dans le cadre du Programme</w:t>
            </w:r>
            <w:r w:rsidR="00A07CD4">
              <w:rPr>
                <w:rFonts w:ascii="Open Sans" w:hAnsi="Open Sans" w:cs="Open Sans"/>
                <w:sz w:val="20"/>
                <w:szCs w:val="20"/>
              </w:rPr>
              <w:t>.</w:t>
            </w: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sz w:val="20"/>
                <w:szCs w:val="20"/>
              </w:rPr>
            </w:pPr>
            <w:r w:rsidRPr="00005E6B">
              <w:rPr>
                <w:rFonts w:ascii="Open Sans" w:hAnsi="Open Sans" w:cs="Open Sans"/>
                <w:sz w:val="20"/>
                <w:szCs w:val="20"/>
              </w:rPr>
              <w:t xml:space="preserve">La candidature déposée sous Synergie </w:t>
            </w:r>
            <w:r w:rsidR="00A07CD4">
              <w:rPr>
                <w:rFonts w:ascii="Open Sans" w:hAnsi="Open Sans" w:cs="Open Sans"/>
                <w:sz w:val="20"/>
                <w:szCs w:val="20"/>
              </w:rPr>
              <w:t xml:space="preserve">CTE </w:t>
            </w:r>
            <w:r w:rsidRPr="00005E6B">
              <w:rPr>
                <w:rFonts w:ascii="Open Sans" w:hAnsi="Open Sans" w:cs="Open Sans"/>
                <w:sz w:val="20"/>
                <w:szCs w:val="20"/>
              </w:rPr>
              <w:t>et ses annexes font partie intégrante de la présente convention.</w:t>
            </w: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sz w:val="20"/>
                <w:szCs w:val="20"/>
              </w:rPr>
            </w:pPr>
            <w:r w:rsidRPr="00005E6B">
              <w:rPr>
                <w:rFonts w:ascii="Open Sans" w:hAnsi="Open Sans" w:cs="Open Sans"/>
                <w:sz w:val="20"/>
                <w:szCs w:val="20"/>
              </w:rPr>
              <w:t>Toute modification du projet résultant de l'instruction devra faire l'objet d'un avenant à la présente convention.</w:t>
            </w: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b/>
                <w:bCs/>
                <w:sz w:val="20"/>
                <w:szCs w:val="20"/>
              </w:rPr>
            </w:pPr>
            <w:r w:rsidRPr="00005E6B">
              <w:rPr>
                <w:rFonts w:ascii="Open Sans" w:hAnsi="Open Sans" w:cs="Open Sans"/>
                <w:b/>
                <w:bCs/>
                <w:sz w:val="20"/>
                <w:szCs w:val="20"/>
              </w:rPr>
              <w:t>Article 2 –</w:t>
            </w:r>
            <w:r w:rsidRPr="00005E6B">
              <w:rPr>
                <w:rFonts w:ascii="Open Sans" w:hAnsi="Open Sans" w:cs="Open Sans"/>
                <w:b/>
                <w:bCs/>
                <w:caps/>
                <w:sz w:val="20"/>
                <w:szCs w:val="20"/>
              </w:rPr>
              <w:t xml:space="preserve"> </w:t>
            </w:r>
            <w:r w:rsidRPr="00005E6B">
              <w:rPr>
                <w:rFonts w:ascii="Open Sans" w:hAnsi="Open Sans" w:cs="Open Sans"/>
                <w:b/>
                <w:bCs/>
                <w:sz w:val="20"/>
                <w:szCs w:val="20"/>
              </w:rPr>
              <w:t>Désignation du chef de file unique</w:t>
            </w: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sz w:val="20"/>
                <w:szCs w:val="20"/>
              </w:rPr>
            </w:pPr>
            <w:r w:rsidRPr="00005E6B">
              <w:rPr>
                <w:rFonts w:ascii="Open Sans" w:hAnsi="Open Sans" w:cs="Open Sans"/>
                <w:sz w:val="20"/>
                <w:szCs w:val="20"/>
              </w:rPr>
              <w:t xml:space="preserve">Les partenaires désignent d’un commun accord </w:t>
            </w:r>
            <w:r w:rsidRPr="00A07CD4">
              <w:rPr>
                <w:rFonts w:ascii="Open Sans" w:hAnsi="Open Sans" w:cs="Open Sans"/>
                <w:b/>
                <w:i/>
                <w:sz w:val="20"/>
                <w:szCs w:val="20"/>
              </w:rPr>
              <w:t>&lt;Partenaire n° 1&gt;</w:t>
            </w:r>
            <w:r w:rsidRPr="00005E6B">
              <w:rPr>
                <w:rFonts w:ascii="Open Sans" w:hAnsi="Open Sans" w:cs="Open Sans"/>
                <w:sz w:val="20"/>
                <w:szCs w:val="20"/>
              </w:rPr>
              <w:t xml:space="preserve"> comme chef de file unique du projet qui assume :</w:t>
            </w:r>
          </w:p>
          <w:p w:rsidR="00E179E9" w:rsidRPr="00005E6B" w:rsidRDefault="00A07CD4" w:rsidP="007A6E7C">
            <w:pPr>
              <w:numPr>
                <w:ilvl w:val="0"/>
                <w:numId w:val="21"/>
              </w:numPr>
              <w:spacing w:before="60" w:after="60"/>
              <w:ind w:left="357" w:hanging="357"/>
              <w:jc w:val="both"/>
              <w:rPr>
                <w:rFonts w:ascii="Open Sans" w:hAnsi="Open Sans" w:cs="Open Sans"/>
                <w:noProof/>
                <w:sz w:val="20"/>
                <w:szCs w:val="20"/>
              </w:rPr>
            </w:pPr>
            <w:r>
              <w:rPr>
                <w:rFonts w:ascii="Open Sans" w:hAnsi="Open Sans" w:cs="Open Sans"/>
                <w:noProof/>
                <w:sz w:val="20"/>
                <w:szCs w:val="20"/>
              </w:rPr>
              <w:t xml:space="preserve">la responsabilité du projet </w:t>
            </w:r>
            <w:r w:rsidR="00E179E9" w:rsidRPr="00005E6B">
              <w:rPr>
                <w:rFonts w:ascii="Open Sans" w:hAnsi="Open Sans" w:cs="Open Sans"/>
                <w:noProof/>
                <w:sz w:val="20"/>
                <w:szCs w:val="20"/>
              </w:rPr>
              <w:t>devant l’Autorité de Gestion et l'Autorité de Certification ;</w:t>
            </w:r>
          </w:p>
          <w:p w:rsidR="00E179E9" w:rsidRPr="00005E6B" w:rsidRDefault="00E179E9" w:rsidP="007A6E7C">
            <w:pPr>
              <w:numPr>
                <w:ilvl w:val="0"/>
                <w:numId w:val="21"/>
              </w:numPr>
              <w:spacing w:before="60" w:after="60"/>
              <w:ind w:left="357" w:hanging="357"/>
              <w:jc w:val="both"/>
              <w:rPr>
                <w:rFonts w:ascii="Open Sans" w:hAnsi="Open Sans" w:cs="Open Sans"/>
                <w:noProof/>
                <w:sz w:val="20"/>
                <w:szCs w:val="20"/>
              </w:rPr>
            </w:pPr>
            <w:r w:rsidRPr="00005E6B">
              <w:rPr>
                <w:rFonts w:ascii="Open Sans" w:hAnsi="Open Sans" w:cs="Open Sans"/>
                <w:noProof/>
                <w:sz w:val="20"/>
                <w:szCs w:val="20"/>
              </w:rPr>
              <w:t>la fonction de référent unique du projet vis-à-vis de l'Autorité de Gestion et de Certification ;</w:t>
            </w:r>
          </w:p>
          <w:p w:rsidR="00E179E9" w:rsidRPr="00005E6B" w:rsidRDefault="00E179E9" w:rsidP="007A6E7C">
            <w:pPr>
              <w:numPr>
                <w:ilvl w:val="0"/>
                <w:numId w:val="21"/>
              </w:numPr>
              <w:spacing w:before="60" w:after="60"/>
              <w:ind w:left="357" w:hanging="357"/>
              <w:jc w:val="both"/>
              <w:rPr>
                <w:rFonts w:ascii="Open Sans" w:hAnsi="Open Sans" w:cs="Open Sans"/>
                <w:noProof/>
                <w:sz w:val="20"/>
                <w:szCs w:val="20"/>
              </w:rPr>
            </w:pPr>
            <w:r w:rsidRPr="00005E6B">
              <w:rPr>
                <w:rFonts w:ascii="Open Sans" w:hAnsi="Open Sans" w:cs="Open Sans"/>
                <w:noProof/>
                <w:sz w:val="20"/>
                <w:szCs w:val="20"/>
              </w:rPr>
              <w:t xml:space="preserve">la coordination </w:t>
            </w:r>
            <w:r w:rsidRPr="00005E6B">
              <w:rPr>
                <w:rFonts w:ascii="Open Sans" w:hAnsi="Open Sans" w:cs="Open Sans"/>
                <w:sz w:val="20"/>
                <w:szCs w:val="20"/>
              </w:rPr>
              <w:t>des autres partenaires signataires de la présente convention.</w:t>
            </w:r>
          </w:p>
          <w:p w:rsidR="00E179E9" w:rsidRPr="00005E6B" w:rsidRDefault="00E179E9" w:rsidP="007A6E7C">
            <w:pPr>
              <w:jc w:val="both"/>
              <w:rPr>
                <w:rFonts w:ascii="Open Sans" w:hAnsi="Open Sans" w:cs="Open Sans"/>
                <w:sz w:val="20"/>
                <w:szCs w:val="20"/>
              </w:rPr>
            </w:pPr>
          </w:p>
          <w:p w:rsidR="00EC3C84" w:rsidRPr="00005E6B" w:rsidRDefault="00EC3C84" w:rsidP="007A6E7C">
            <w:pPr>
              <w:jc w:val="both"/>
              <w:rPr>
                <w:rFonts w:ascii="Open Sans" w:hAnsi="Open Sans" w:cs="Open Sans"/>
                <w:sz w:val="20"/>
                <w:szCs w:val="20"/>
              </w:rPr>
            </w:pPr>
          </w:p>
          <w:p w:rsidR="00E179E9" w:rsidRPr="00005E6B" w:rsidRDefault="00A07CD4" w:rsidP="00A04559">
            <w:pPr>
              <w:jc w:val="both"/>
              <w:rPr>
                <w:rFonts w:ascii="Open Sans" w:hAnsi="Open Sans" w:cs="Open Sans"/>
                <w:b/>
                <w:bCs/>
                <w:sz w:val="20"/>
                <w:szCs w:val="20"/>
              </w:rPr>
            </w:pPr>
            <w:r>
              <w:rPr>
                <w:rFonts w:ascii="Open Sans" w:hAnsi="Open Sans" w:cs="Open Sans"/>
                <w:b/>
                <w:bCs/>
                <w:sz w:val="20"/>
                <w:szCs w:val="20"/>
              </w:rPr>
              <w:t>Article 3</w:t>
            </w:r>
            <w:r w:rsidRPr="00005E6B">
              <w:rPr>
                <w:rFonts w:ascii="Open Sans" w:hAnsi="Open Sans" w:cs="Open Sans"/>
                <w:b/>
                <w:bCs/>
                <w:sz w:val="20"/>
                <w:szCs w:val="20"/>
              </w:rPr>
              <w:t xml:space="preserve"> – </w:t>
            </w:r>
            <w:r w:rsidR="00E179E9" w:rsidRPr="00005E6B">
              <w:rPr>
                <w:rFonts w:ascii="Open Sans" w:hAnsi="Open Sans" w:cs="Open Sans"/>
                <w:b/>
                <w:bCs/>
                <w:sz w:val="20"/>
                <w:szCs w:val="20"/>
              </w:rPr>
              <w:t>Durée</w:t>
            </w:r>
          </w:p>
          <w:p w:rsidR="00E179E9" w:rsidRPr="00005E6B" w:rsidRDefault="00E179E9" w:rsidP="00A04559">
            <w:pPr>
              <w:jc w:val="both"/>
              <w:rPr>
                <w:rFonts w:ascii="Open Sans" w:hAnsi="Open Sans" w:cs="Open Sans"/>
                <w:sz w:val="20"/>
                <w:szCs w:val="20"/>
              </w:rPr>
            </w:pPr>
          </w:p>
          <w:p w:rsidR="00E179E9" w:rsidRPr="00005E6B" w:rsidRDefault="00E179E9" w:rsidP="00A04559">
            <w:pPr>
              <w:jc w:val="both"/>
              <w:rPr>
                <w:rFonts w:ascii="Open Sans" w:hAnsi="Open Sans" w:cs="Open Sans"/>
                <w:sz w:val="20"/>
                <w:szCs w:val="20"/>
              </w:rPr>
            </w:pPr>
            <w:r w:rsidRPr="00005E6B">
              <w:rPr>
                <w:rFonts w:ascii="Open Sans" w:hAnsi="Open Sans" w:cs="Open Sans"/>
                <w:sz w:val="20"/>
                <w:szCs w:val="20"/>
              </w:rPr>
              <w:t>La présente convention est conditionnée à la signature de la convention FEDER entre l’Autorité de Gestion et le bénéficiaire chef de file.</w:t>
            </w:r>
          </w:p>
          <w:p w:rsidR="00A07CD4" w:rsidRDefault="00A07CD4" w:rsidP="00A04559">
            <w:pPr>
              <w:jc w:val="both"/>
              <w:rPr>
                <w:rFonts w:ascii="Open Sans" w:hAnsi="Open Sans" w:cs="Open Sans"/>
                <w:sz w:val="20"/>
                <w:szCs w:val="20"/>
              </w:rPr>
            </w:pPr>
          </w:p>
          <w:p w:rsidR="00E179E9" w:rsidRPr="00A07CD4" w:rsidRDefault="00A07CD4" w:rsidP="00A04559">
            <w:pPr>
              <w:jc w:val="both"/>
              <w:rPr>
                <w:rFonts w:ascii="Open Sans" w:hAnsi="Open Sans" w:cs="Open Sans"/>
                <w:sz w:val="20"/>
                <w:szCs w:val="20"/>
              </w:rPr>
            </w:pPr>
            <w:r>
              <w:rPr>
                <w:rFonts w:ascii="Open Sans" w:hAnsi="Open Sans" w:cs="Open Sans"/>
                <w:sz w:val="20"/>
                <w:szCs w:val="20"/>
              </w:rPr>
              <w:t xml:space="preserve">La durée du projet </w:t>
            </w:r>
            <w:r w:rsidR="00E179E9" w:rsidRPr="00005E6B">
              <w:rPr>
                <w:rFonts w:ascii="Open Sans" w:hAnsi="Open Sans" w:cs="Open Sans"/>
                <w:sz w:val="20"/>
                <w:szCs w:val="20"/>
              </w:rPr>
              <w:t xml:space="preserve">est la suivante : </w:t>
            </w:r>
            <w:r w:rsidR="00E179E9" w:rsidRPr="00A07CD4">
              <w:rPr>
                <w:rFonts w:ascii="Open Sans" w:hAnsi="Open Sans" w:cs="Open Sans"/>
                <w:b/>
                <w:i/>
                <w:sz w:val="20"/>
                <w:szCs w:val="20"/>
              </w:rPr>
              <w:t>&lt;durée</w:t>
            </w:r>
            <w:r w:rsidR="0078329C" w:rsidRPr="00A07CD4">
              <w:rPr>
                <w:rFonts w:ascii="Open Sans" w:hAnsi="Open Sans" w:cs="Open Sans"/>
                <w:b/>
                <w:i/>
                <w:sz w:val="20"/>
                <w:szCs w:val="20"/>
              </w:rPr>
              <w:t xml:space="preserve"> en mois</w:t>
            </w:r>
            <w:r w:rsidR="00E179E9" w:rsidRPr="00A07CD4">
              <w:rPr>
                <w:rFonts w:ascii="Open Sans" w:hAnsi="Open Sans" w:cs="Open Sans"/>
                <w:b/>
                <w:i/>
                <w:sz w:val="20"/>
                <w:szCs w:val="20"/>
              </w:rPr>
              <w:t>&gt;</w:t>
            </w:r>
            <w:r w:rsidRPr="00A07CD4">
              <w:rPr>
                <w:rFonts w:ascii="Open Sans" w:hAnsi="Open Sans" w:cs="Open Sans"/>
                <w:b/>
                <w:i/>
                <w:sz w:val="20"/>
                <w:szCs w:val="20"/>
              </w:rPr>
              <w:t>.</w:t>
            </w:r>
          </w:p>
          <w:p w:rsidR="00E179E9" w:rsidRPr="00005E6B" w:rsidRDefault="00E179E9" w:rsidP="00A04559">
            <w:pPr>
              <w:jc w:val="both"/>
              <w:rPr>
                <w:rFonts w:ascii="Open Sans" w:hAnsi="Open Sans" w:cs="Open Sans"/>
                <w:sz w:val="20"/>
                <w:szCs w:val="20"/>
              </w:rPr>
            </w:pPr>
          </w:p>
          <w:p w:rsidR="00E179E9" w:rsidRPr="00005E6B" w:rsidRDefault="00E179E9" w:rsidP="00A04559">
            <w:pPr>
              <w:jc w:val="both"/>
              <w:rPr>
                <w:rFonts w:ascii="Open Sans" w:hAnsi="Open Sans" w:cs="Open Sans"/>
                <w:sz w:val="20"/>
                <w:szCs w:val="20"/>
              </w:rPr>
            </w:pPr>
            <w:r w:rsidRPr="00005E6B">
              <w:rPr>
                <w:rFonts w:ascii="Open Sans" w:hAnsi="Open Sans" w:cs="Open Sans"/>
                <w:sz w:val="20"/>
                <w:szCs w:val="20"/>
              </w:rPr>
              <w:t>La convention de coopération reste en tout état de cause en vigueur jusqu’à la clôture administrative et financière du projet, c’est-à-dire lorsque le bénéficiaire chef de file sera totalement déchargé</w:t>
            </w:r>
            <w:r w:rsidR="00A07CD4">
              <w:rPr>
                <w:rFonts w:ascii="Open Sans" w:hAnsi="Open Sans" w:cs="Open Sans"/>
                <w:sz w:val="20"/>
                <w:szCs w:val="20"/>
              </w:rPr>
              <w:t xml:space="preserve"> de ses obligations envers ses </w:t>
            </w:r>
            <w:r w:rsidRPr="00005E6B">
              <w:rPr>
                <w:rFonts w:ascii="Open Sans" w:hAnsi="Open Sans" w:cs="Open Sans"/>
                <w:sz w:val="20"/>
                <w:szCs w:val="20"/>
              </w:rPr>
              <w:t>partenaires et envers l’Autorité de Gestion.</w:t>
            </w:r>
          </w:p>
          <w:p w:rsidR="00E179E9" w:rsidRPr="00005E6B" w:rsidRDefault="00E179E9" w:rsidP="00A04559">
            <w:pPr>
              <w:rPr>
                <w:rFonts w:ascii="Open Sans" w:hAnsi="Open Sans" w:cs="Open Sans"/>
                <w:sz w:val="20"/>
                <w:szCs w:val="20"/>
              </w:rPr>
            </w:pPr>
          </w:p>
          <w:p w:rsidR="00EC3C84" w:rsidRPr="00005E6B" w:rsidRDefault="00EC3C84" w:rsidP="00385A1C">
            <w:pPr>
              <w:jc w:val="both"/>
              <w:rPr>
                <w:rFonts w:ascii="Open Sans" w:hAnsi="Open Sans" w:cs="Open Sans"/>
                <w:b/>
                <w:bCs/>
                <w:sz w:val="20"/>
                <w:szCs w:val="20"/>
              </w:rPr>
            </w:pPr>
          </w:p>
          <w:p w:rsidR="00E179E9" w:rsidRPr="00005E6B" w:rsidRDefault="00E179E9" w:rsidP="00385A1C">
            <w:pPr>
              <w:jc w:val="both"/>
              <w:rPr>
                <w:rFonts w:ascii="Open Sans" w:hAnsi="Open Sans" w:cs="Open Sans"/>
                <w:b/>
                <w:bCs/>
                <w:sz w:val="20"/>
                <w:szCs w:val="20"/>
              </w:rPr>
            </w:pPr>
            <w:r w:rsidRPr="00005E6B">
              <w:rPr>
                <w:rFonts w:ascii="Open Sans" w:hAnsi="Open Sans" w:cs="Open Sans"/>
                <w:b/>
                <w:bCs/>
                <w:sz w:val="20"/>
                <w:szCs w:val="20"/>
              </w:rPr>
              <w:t>Article 4 –</w:t>
            </w:r>
            <w:r w:rsidRPr="00005E6B">
              <w:rPr>
                <w:rFonts w:ascii="Open Sans" w:hAnsi="Open Sans" w:cs="Open Sans"/>
                <w:b/>
                <w:bCs/>
                <w:caps/>
                <w:sz w:val="20"/>
                <w:szCs w:val="20"/>
              </w:rPr>
              <w:t xml:space="preserve"> </w:t>
            </w:r>
            <w:r w:rsidRPr="00005E6B">
              <w:rPr>
                <w:rFonts w:ascii="Open Sans" w:hAnsi="Open Sans" w:cs="Open Sans"/>
                <w:b/>
                <w:bCs/>
                <w:sz w:val="20"/>
                <w:szCs w:val="20"/>
              </w:rPr>
              <w:t xml:space="preserve">Obligations et responsabilités </w:t>
            </w:r>
            <w:r w:rsidR="00A07CD4">
              <w:rPr>
                <w:rFonts w:ascii="Open Sans" w:hAnsi="Open Sans" w:cs="Open Sans"/>
                <w:b/>
                <w:bCs/>
                <w:sz w:val="20"/>
                <w:szCs w:val="20"/>
              </w:rPr>
              <w:t>communes à tous les partenaires</w:t>
            </w:r>
          </w:p>
          <w:p w:rsidR="00EC3C84" w:rsidRPr="00005E6B" w:rsidRDefault="00EC3C84" w:rsidP="00385A1C">
            <w:pPr>
              <w:jc w:val="both"/>
              <w:rPr>
                <w:rFonts w:ascii="Open Sans" w:hAnsi="Open Sans" w:cs="Open Sans"/>
                <w:b/>
                <w:bCs/>
                <w:sz w:val="20"/>
                <w:szCs w:val="20"/>
              </w:rPr>
            </w:pPr>
          </w:p>
          <w:p w:rsidR="00E179E9" w:rsidRPr="00005E6B" w:rsidRDefault="00E179E9" w:rsidP="00385A1C">
            <w:pPr>
              <w:jc w:val="both"/>
              <w:rPr>
                <w:rFonts w:ascii="Open Sans" w:hAnsi="Open Sans" w:cs="Open Sans"/>
                <w:sz w:val="20"/>
                <w:szCs w:val="20"/>
              </w:rPr>
            </w:pPr>
            <w:r w:rsidRPr="00005E6B">
              <w:rPr>
                <w:rFonts w:ascii="Open Sans" w:hAnsi="Open Sans" w:cs="Open Sans"/>
                <w:sz w:val="20"/>
                <w:szCs w:val="20"/>
              </w:rPr>
              <w:t xml:space="preserve">Les obligations ci-dessous concernent aussi bien le bénéficiaire chef de file que les partenaires de l’opération :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respect des règles de la commande publique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respect des règles en matière d’aides d’Etat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respect des principes horizontaux de l’Union Européenne (égalité entre les hommes et les femmes, non-discrimination et développement durable)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respect des règles en matière d’information et de communication relatives aux fonds européens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prévention des fraudes et conflits d’intérêt ;</w:t>
            </w:r>
          </w:p>
          <w:p w:rsidR="00E179E9" w:rsidRPr="00D91025" w:rsidRDefault="00E179E9" w:rsidP="00A10E02">
            <w:pPr>
              <w:numPr>
                <w:ilvl w:val="0"/>
                <w:numId w:val="21"/>
              </w:numPr>
              <w:spacing w:before="60" w:after="60"/>
              <w:ind w:left="357" w:hanging="357"/>
              <w:jc w:val="both"/>
              <w:rPr>
                <w:rFonts w:ascii="Open Sans" w:hAnsi="Open Sans" w:cs="Open Sans"/>
                <w:sz w:val="20"/>
                <w:szCs w:val="20"/>
              </w:rPr>
            </w:pPr>
            <w:bookmarkStart w:id="0" w:name="_GoBack"/>
            <w:bookmarkEnd w:id="0"/>
            <w:r w:rsidRPr="00D91025">
              <w:rPr>
                <w:rFonts w:ascii="Open Sans" w:hAnsi="Open Sans" w:cs="Open Sans"/>
                <w:sz w:val="20"/>
                <w:szCs w:val="20"/>
              </w:rPr>
              <w:t>soumission aux contrôles et audits ;</w:t>
            </w:r>
          </w:p>
          <w:p w:rsidR="00E179E9" w:rsidRPr="00D91025" w:rsidRDefault="00E179E9" w:rsidP="00A10E02">
            <w:pPr>
              <w:numPr>
                <w:ilvl w:val="0"/>
                <w:numId w:val="21"/>
              </w:numPr>
              <w:spacing w:before="60" w:after="60"/>
              <w:ind w:left="357" w:hanging="357"/>
              <w:jc w:val="both"/>
              <w:rPr>
                <w:rFonts w:ascii="Open Sans" w:hAnsi="Open Sans" w:cs="Open Sans"/>
                <w:sz w:val="20"/>
                <w:szCs w:val="20"/>
              </w:rPr>
            </w:pPr>
            <w:proofErr w:type="gramStart"/>
            <w:r w:rsidRPr="00D91025">
              <w:rPr>
                <w:rFonts w:ascii="Open Sans" w:hAnsi="Open Sans" w:cs="Open Sans"/>
                <w:sz w:val="20"/>
                <w:szCs w:val="20"/>
              </w:rPr>
              <w:t>suivi</w:t>
            </w:r>
            <w:proofErr w:type="gramEnd"/>
            <w:r w:rsidRPr="00D91025">
              <w:rPr>
                <w:rFonts w:ascii="Open Sans" w:hAnsi="Open Sans" w:cs="Open Sans"/>
                <w:sz w:val="20"/>
                <w:szCs w:val="20"/>
              </w:rPr>
              <w:t xml:space="preserve"> stratégique de l’opération et suivi/évaluation de l’opération (à l’aide notamment des indicateurs définis </w:t>
            </w:r>
            <w:r w:rsidR="000411A5" w:rsidRPr="00D91025">
              <w:rPr>
                <w:rFonts w:ascii="Open Sans" w:hAnsi="Open Sans" w:cs="Open Sans"/>
                <w:sz w:val="20"/>
                <w:szCs w:val="20"/>
              </w:rPr>
              <w:t>dans le formulaire de candidature</w:t>
            </w:r>
            <w:r w:rsidRPr="00D91025">
              <w:rPr>
                <w:rFonts w:ascii="Open Sans" w:hAnsi="Open Sans" w:cs="Open Sans"/>
                <w:sz w:val="20"/>
                <w:szCs w:val="20"/>
              </w:rPr>
              <w:t xml:space="preserve">). </w:t>
            </w:r>
          </w:p>
          <w:p w:rsidR="00E179E9" w:rsidRPr="00005E6B" w:rsidRDefault="00E179E9" w:rsidP="00385A1C">
            <w:pPr>
              <w:jc w:val="both"/>
              <w:rPr>
                <w:rFonts w:ascii="Open Sans" w:hAnsi="Open Sans" w:cs="Open Sans"/>
                <w:b/>
                <w:bCs/>
                <w:sz w:val="20"/>
                <w:szCs w:val="20"/>
              </w:rPr>
            </w:pPr>
          </w:p>
          <w:p w:rsidR="00E179E9" w:rsidRPr="00005E6B" w:rsidRDefault="00E179E9" w:rsidP="007A6E7C">
            <w:pPr>
              <w:jc w:val="both"/>
              <w:rPr>
                <w:rFonts w:ascii="Open Sans" w:hAnsi="Open Sans" w:cs="Open Sans"/>
                <w:sz w:val="20"/>
                <w:szCs w:val="20"/>
              </w:rPr>
            </w:pPr>
          </w:p>
          <w:p w:rsidR="00E179E9" w:rsidRPr="00005E6B" w:rsidRDefault="00E179E9" w:rsidP="007A6E7C">
            <w:pPr>
              <w:jc w:val="both"/>
              <w:rPr>
                <w:rFonts w:ascii="Open Sans" w:hAnsi="Open Sans" w:cs="Open Sans"/>
                <w:b/>
                <w:bCs/>
                <w:sz w:val="20"/>
                <w:szCs w:val="20"/>
              </w:rPr>
            </w:pPr>
            <w:r w:rsidRPr="00005E6B">
              <w:rPr>
                <w:rFonts w:ascii="Open Sans" w:hAnsi="Open Sans" w:cs="Open Sans"/>
                <w:b/>
                <w:bCs/>
                <w:sz w:val="20"/>
                <w:szCs w:val="20"/>
              </w:rPr>
              <w:t>Article 5 –</w:t>
            </w:r>
            <w:r w:rsidRPr="00005E6B">
              <w:rPr>
                <w:rFonts w:ascii="Open Sans" w:hAnsi="Open Sans" w:cs="Open Sans"/>
                <w:b/>
                <w:bCs/>
                <w:caps/>
                <w:sz w:val="20"/>
                <w:szCs w:val="20"/>
              </w:rPr>
              <w:t xml:space="preserve"> </w:t>
            </w:r>
            <w:r w:rsidRPr="00005E6B">
              <w:rPr>
                <w:rFonts w:ascii="Open Sans" w:hAnsi="Open Sans" w:cs="Open Sans"/>
                <w:b/>
                <w:bCs/>
                <w:sz w:val="20"/>
                <w:szCs w:val="20"/>
              </w:rPr>
              <w:t>Obligations et responsabilités du chef de file unique</w:t>
            </w:r>
          </w:p>
          <w:p w:rsidR="00E179E9" w:rsidRPr="00005E6B" w:rsidRDefault="00E179E9" w:rsidP="007A6E7C">
            <w:pPr>
              <w:jc w:val="both"/>
              <w:rPr>
                <w:rFonts w:ascii="Open Sans" w:hAnsi="Open Sans" w:cs="Open Sans"/>
                <w:sz w:val="20"/>
                <w:szCs w:val="20"/>
              </w:rPr>
            </w:pPr>
          </w:p>
          <w:p w:rsidR="00E179E9" w:rsidRPr="00005E6B" w:rsidRDefault="00E179E9" w:rsidP="0087558E">
            <w:pPr>
              <w:pStyle w:val="Dlibration"/>
              <w:numPr>
                <w:ilvl w:val="0"/>
                <w:numId w:val="0"/>
              </w:numPr>
              <w:spacing w:line="276" w:lineRule="auto"/>
              <w:rPr>
                <w:rFonts w:ascii="Open Sans" w:hAnsi="Open Sans" w:cs="Open Sans"/>
                <w:sz w:val="20"/>
                <w:szCs w:val="20"/>
                <w:lang w:eastAsia="en-US"/>
              </w:rPr>
            </w:pPr>
            <w:r w:rsidRPr="00005E6B">
              <w:rPr>
                <w:rFonts w:ascii="Open Sans" w:hAnsi="Open Sans" w:cs="Open Sans"/>
                <w:sz w:val="20"/>
                <w:szCs w:val="20"/>
                <w:lang w:eastAsia="en-US"/>
              </w:rPr>
              <w:t>Le chef de file unique présente, au nom de tous les partenaires, la demande de subvention publique pour la réalisation du projet et s'engage à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lastRenderedPageBreak/>
              <w:t xml:space="preserve">répondre, en tant que référent unique et en accord avec les autres partenaires, aux demandes d'information ou de modification faites par l’AG ;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communiquer aux autres partenaires les résultats de l'instruction et les décisions adoptées par le Comité de suivi, et à communiquer à l’Autorité de Gestion l’acceptation des modifications et des prescriptions adoptées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veiller au démarrage coordonné du projet, ainsi qu'à son exécution selon les modalités et les délais prévus dans la fiche-projet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informer l'Autorité de Gestion du démarrage du projet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proofErr w:type="gramStart"/>
            <w:r w:rsidRPr="00005E6B">
              <w:rPr>
                <w:rFonts w:ascii="Open Sans" w:hAnsi="Open Sans" w:cs="Open Sans"/>
                <w:sz w:val="20"/>
                <w:szCs w:val="20"/>
              </w:rPr>
              <w:t>procéder</w:t>
            </w:r>
            <w:proofErr w:type="gramEnd"/>
            <w:r w:rsidRPr="00005E6B">
              <w:rPr>
                <w:rFonts w:ascii="Open Sans" w:hAnsi="Open Sans" w:cs="Open Sans"/>
                <w:sz w:val="20"/>
                <w:szCs w:val="20"/>
              </w:rPr>
              <w:t xml:space="preserve"> aux demandes de </w:t>
            </w:r>
            <w:r w:rsidR="00C4756D">
              <w:rPr>
                <w:rFonts w:ascii="Open Sans" w:hAnsi="Open Sans" w:cs="Open Sans"/>
                <w:sz w:val="20"/>
                <w:szCs w:val="20"/>
              </w:rPr>
              <w:t xml:space="preserve">versement des crédits FEDER </w:t>
            </w:r>
            <w:r w:rsidRPr="000F0700">
              <w:rPr>
                <w:rFonts w:ascii="Open Sans" w:hAnsi="Open Sans" w:cs="Open Sans"/>
                <w:sz w:val="20"/>
                <w:szCs w:val="20"/>
              </w:rPr>
              <w:t>et transférer aux autres partenaires, dans les délais les plus brefs</w:t>
            </w:r>
            <w:r w:rsidRPr="00005E6B">
              <w:rPr>
                <w:rFonts w:ascii="Open Sans" w:hAnsi="Open Sans" w:cs="Open Sans"/>
                <w:sz w:val="20"/>
                <w:szCs w:val="20"/>
              </w:rPr>
              <w:t xml:space="preserve"> et intégralement, leur quotes-parts respectives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garantir à l'Autorité de Gestion la tenue d'un système comptable distinct ou d’une codification comptable appropriée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proofErr w:type="gramStart"/>
            <w:r w:rsidRPr="00005E6B">
              <w:rPr>
                <w:rFonts w:ascii="Open Sans" w:hAnsi="Open Sans" w:cs="Open Sans"/>
                <w:sz w:val="20"/>
                <w:szCs w:val="20"/>
              </w:rPr>
              <w:t>fournir</w:t>
            </w:r>
            <w:proofErr w:type="gramEnd"/>
            <w:r w:rsidRPr="00005E6B">
              <w:rPr>
                <w:rFonts w:ascii="Open Sans" w:hAnsi="Open Sans" w:cs="Open Sans"/>
                <w:sz w:val="20"/>
                <w:szCs w:val="20"/>
              </w:rPr>
              <w:t xml:space="preserve"> à l'Autorité de Gestion des informations régulières sur l'avan</w:t>
            </w:r>
            <w:r w:rsidR="006028CF">
              <w:rPr>
                <w:rFonts w:ascii="Open Sans" w:hAnsi="Open Sans" w:cs="Open Sans"/>
                <w:sz w:val="20"/>
                <w:szCs w:val="20"/>
              </w:rPr>
              <w:t xml:space="preserve">cement physique, administratif </w:t>
            </w:r>
            <w:r w:rsidRPr="00005E6B">
              <w:rPr>
                <w:rFonts w:ascii="Open Sans" w:hAnsi="Open Sans" w:cs="Open Sans"/>
                <w:sz w:val="20"/>
                <w:szCs w:val="20"/>
              </w:rPr>
              <w:t>et financier, nécessaires à la mise en place du système de suivi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répondre de l’avancement du projet en termes d’exécution physique et en particulier répondre des fonds FEDER qui lui sont directement versés par l’Autorité de Certification</w:t>
            </w:r>
            <w:r w:rsidR="00C26C3C" w:rsidRPr="00005E6B">
              <w:rPr>
                <w:rFonts w:ascii="Open Sans" w:hAnsi="Open Sans" w:cs="Open Sans"/>
                <w:sz w:val="20"/>
                <w:szCs w:val="20"/>
              </w:rPr>
              <w:t> ;</w:t>
            </w:r>
            <w:r w:rsidRPr="00005E6B">
              <w:rPr>
                <w:rFonts w:ascii="Open Sans" w:hAnsi="Open Sans" w:cs="Open Sans"/>
                <w:sz w:val="20"/>
                <w:szCs w:val="20"/>
              </w:rPr>
              <w:t xml:space="preserve"> </w:t>
            </w:r>
          </w:p>
          <w:p w:rsidR="00E179E9" w:rsidRPr="00005E6B" w:rsidRDefault="00C26C3C"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 xml:space="preserve">reverser </w:t>
            </w:r>
            <w:r w:rsidR="00E179E9" w:rsidRPr="00005E6B">
              <w:rPr>
                <w:rFonts w:ascii="Open Sans" w:hAnsi="Open Sans" w:cs="Open Sans"/>
                <w:sz w:val="20"/>
                <w:szCs w:val="20"/>
              </w:rPr>
              <w:t>à l’Autorité de Gestion tout ou partie de la subvention FEDER en cas d’indus à recouvrer suite à des irrégularités constatées par les autorités responsables des contrôles et audits prévus par la réglementation de référence ;</w:t>
            </w:r>
          </w:p>
          <w:p w:rsidR="00E179E9" w:rsidRPr="00005E6B" w:rsidRDefault="00C26C3C" w:rsidP="00A10E02">
            <w:pPr>
              <w:numPr>
                <w:ilvl w:val="0"/>
                <w:numId w:val="21"/>
              </w:numPr>
              <w:spacing w:before="60" w:after="60"/>
              <w:ind w:left="357" w:hanging="357"/>
              <w:jc w:val="both"/>
              <w:rPr>
                <w:rFonts w:ascii="Open Sans" w:hAnsi="Open Sans" w:cs="Open Sans"/>
                <w:noProof/>
                <w:sz w:val="20"/>
                <w:szCs w:val="20"/>
              </w:rPr>
            </w:pPr>
            <w:r w:rsidRPr="00005E6B">
              <w:rPr>
                <w:rFonts w:ascii="Open Sans" w:hAnsi="Open Sans" w:cs="Open Sans"/>
                <w:noProof/>
                <w:sz w:val="20"/>
                <w:szCs w:val="20"/>
              </w:rPr>
              <w:t xml:space="preserve">transmettre </w:t>
            </w:r>
            <w:r w:rsidR="00E179E9" w:rsidRPr="00005E6B">
              <w:rPr>
                <w:rFonts w:ascii="Open Sans" w:hAnsi="Open Sans" w:cs="Open Sans"/>
                <w:noProof/>
                <w:sz w:val="20"/>
                <w:szCs w:val="20"/>
              </w:rPr>
              <w:t xml:space="preserve">à l’AG un rapport final d’exécution dans les conditions fixées par le DOMO. </w:t>
            </w:r>
          </w:p>
          <w:p w:rsidR="00E179E9" w:rsidRDefault="00E179E9" w:rsidP="00B33192">
            <w:pPr>
              <w:ind w:left="720"/>
              <w:jc w:val="both"/>
              <w:rPr>
                <w:rFonts w:ascii="Open Sans" w:hAnsi="Open Sans" w:cs="Open Sans"/>
                <w:sz w:val="20"/>
                <w:szCs w:val="20"/>
              </w:rPr>
            </w:pPr>
          </w:p>
          <w:p w:rsidR="00E179E9" w:rsidRPr="00005E6B" w:rsidRDefault="00E179E9" w:rsidP="00AB766E">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b/>
                <w:bCs/>
                <w:sz w:val="20"/>
                <w:szCs w:val="20"/>
              </w:rPr>
              <w:t>Article 6 –</w:t>
            </w:r>
            <w:r w:rsidRPr="00005E6B">
              <w:rPr>
                <w:rFonts w:ascii="Open Sans" w:hAnsi="Open Sans" w:cs="Open Sans"/>
                <w:b/>
                <w:bCs/>
                <w:caps/>
                <w:sz w:val="20"/>
                <w:szCs w:val="20"/>
              </w:rPr>
              <w:t xml:space="preserve"> </w:t>
            </w:r>
            <w:r w:rsidRPr="00005E6B">
              <w:rPr>
                <w:rFonts w:ascii="Open Sans" w:hAnsi="Open Sans" w:cs="Open Sans"/>
                <w:b/>
                <w:bCs/>
                <w:sz w:val="20"/>
                <w:szCs w:val="20"/>
              </w:rPr>
              <w:t>Obligations et responsabilités</w:t>
            </w:r>
            <w:r w:rsidRPr="00005E6B">
              <w:rPr>
                <w:rFonts w:ascii="Open Sans" w:hAnsi="Open Sans" w:cs="Open Sans"/>
                <w:b/>
                <w:bCs/>
                <w:caps/>
                <w:sz w:val="20"/>
                <w:szCs w:val="20"/>
              </w:rPr>
              <w:t xml:space="preserve"> </w:t>
            </w:r>
            <w:r w:rsidRPr="00005E6B">
              <w:rPr>
                <w:rFonts w:ascii="Open Sans" w:hAnsi="Open Sans" w:cs="Open Sans"/>
                <w:b/>
                <w:bCs/>
                <w:sz w:val="20"/>
                <w:szCs w:val="20"/>
              </w:rPr>
              <w:t>des autres partenaires</w:t>
            </w:r>
          </w:p>
          <w:p w:rsidR="00E179E9" w:rsidRPr="00005E6B" w:rsidRDefault="00E179E9" w:rsidP="00D01E82">
            <w:pPr>
              <w:jc w:val="both"/>
              <w:rPr>
                <w:rFonts w:ascii="Open Sans" w:hAnsi="Open Sans" w:cs="Open Sans"/>
                <w:sz w:val="20"/>
                <w:szCs w:val="20"/>
              </w:rPr>
            </w:pPr>
          </w:p>
          <w:p w:rsidR="00E179E9" w:rsidRPr="00005E6B" w:rsidRDefault="00E179E9" w:rsidP="0087558E">
            <w:pPr>
              <w:jc w:val="both"/>
              <w:rPr>
                <w:rFonts w:ascii="Open Sans" w:hAnsi="Open Sans" w:cs="Open Sans"/>
                <w:sz w:val="20"/>
                <w:szCs w:val="20"/>
              </w:rPr>
            </w:pPr>
            <w:r w:rsidRPr="00005E6B">
              <w:rPr>
                <w:rFonts w:ascii="Open Sans" w:hAnsi="Open Sans" w:cs="Open Sans"/>
                <w:sz w:val="20"/>
                <w:szCs w:val="20"/>
              </w:rPr>
              <w:lastRenderedPageBreak/>
              <w:t>Les partenaires acceptent la coordination technique et administrative du chef de file unique afin de permettre à ce dernier de remplir ses obligations à l'égard de l'Autorité de Gestion et de l'Autorité de Certification. De plus, ils s'engagent à :</w:t>
            </w:r>
          </w:p>
          <w:p w:rsidR="00E179E9" w:rsidRPr="00005E6B" w:rsidRDefault="00E179E9" w:rsidP="0087558E">
            <w:pPr>
              <w:jc w:val="both"/>
              <w:rPr>
                <w:rFonts w:ascii="Open Sans" w:hAnsi="Open Sans" w:cs="Open Sans"/>
                <w:sz w:val="20"/>
                <w:szCs w:val="20"/>
              </w:rPr>
            </w:pP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fournir rapidement les réponses aux demandes d'information ainsi que les éventuels documents complémentaires nécessaires au cours de l'instruction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communiquer au chef de file l'acceptation des décisions et des modifications éventuelles qui ont été adoptées lors du Comité de Suivi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réaliser les activités respectives selon les modalités et les délais prévus dans le projet approuvé ;</w:t>
            </w:r>
          </w:p>
          <w:p w:rsidR="00E179E9" w:rsidRPr="00005E6B" w:rsidRDefault="00E179E9" w:rsidP="00A10E02">
            <w:pPr>
              <w:numPr>
                <w:ilvl w:val="0"/>
                <w:numId w:val="21"/>
              </w:numPr>
              <w:spacing w:before="60" w:after="60"/>
              <w:ind w:left="357" w:hanging="357"/>
              <w:jc w:val="both"/>
              <w:rPr>
                <w:rFonts w:ascii="Open Sans" w:hAnsi="Open Sans" w:cs="Open Sans"/>
                <w:sz w:val="20"/>
                <w:szCs w:val="20"/>
              </w:rPr>
            </w:pPr>
            <w:r w:rsidRPr="00005E6B">
              <w:rPr>
                <w:rFonts w:ascii="Open Sans" w:hAnsi="Open Sans" w:cs="Open Sans"/>
                <w:sz w:val="20"/>
                <w:szCs w:val="20"/>
              </w:rPr>
              <w:t>transmettre au chef de file unique des informations régulières sur l'avancement physique, administratif et financier, nécessaires à la mise en place du système de suivi , ainsi que toutes informations nécessaires à la préparation du rapport final d’exécution ;</w:t>
            </w:r>
          </w:p>
          <w:p w:rsidR="00E179E9" w:rsidRPr="00005E6B" w:rsidRDefault="00C26C3C" w:rsidP="00A10E02">
            <w:pPr>
              <w:numPr>
                <w:ilvl w:val="0"/>
                <w:numId w:val="21"/>
              </w:numPr>
              <w:spacing w:before="60" w:after="60"/>
              <w:ind w:left="357" w:hanging="357"/>
              <w:jc w:val="both"/>
              <w:rPr>
                <w:rFonts w:ascii="Open Sans" w:hAnsi="Open Sans" w:cs="Open Sans"/>
                <w:b/>
                <w:bCs/>
                <w:i/>
                <w:iCs/>
                <w:sz w:val="20"/>
                <w:szCs w:val="20"/>
              </w:rPr>
            </w:pPr>
            <w:r w:rsidRPr="00005E6B">
              <w:rPr>
                <w:rFonts w:ascii="Open Sans" w:hAnsi="Open Sans" w:cs="Open Sans"/>
                <w:sz w:val="20"/>
                <w:szCs w:val="20"/>
              </w:rPr>
              <w:t xml:space="preserve">reverser </w:t>
            </w:r>
            <w:r w:rsidR="00E179E9" w:rsidRPr="00005E6B">
              <w:rPr>
                <w:rFonts w:ascii="Open Sans" w:hAnsi="Open Sans" w:cs="Open Sans"/>
                <w:sz w:val="20"/>
                <w:szCs w:val="20"/>
              </w:rPr>
              <w:t>au bénéficiaire chef de file tout ou partie de la subvention FEDER perçue en cas d’indus à recouvrer suite à des irrégularités constatées par les autorités responsables des contrôles et audits prévus par la réglementation de référence sur la partie de l’opération qui les concerne</w:t>
            </w:r>
            <w:r w:rsidR="00823591" w:rsidRPr="00005E6B">
              <w:rPr>
                <w:rFonts w:ascii="Open Sans" w:hAnsi="Open Sans" w:cs="Open Sans"/>
                <w:sz w:val="20"/>
                <w:szCs w:val="20"/>
              </w:rPr>
              <w:t>.</w:t>
            </w:r>
          </w:p>
          <w:p w:rsidR="00E179E9" w:rsidRPr="00005E6B" w:rsidDel="00B33192" w:rsidRDefault="00E179E9" w:rsidP="00C36155">
            <w:pPr>
              <w:spacing w:before="60" w:after="60"/>
              <w:ind w:left="360"/>
              <w:jc w:val="both"/>
              <w:rPr>
                <w:rFonts w:ascii="Open Sans" w:hAnsi="Open Sans" w:cs="Open Sans"/>
                <w:noProof/>
                <w:sz w:val="20"/>
                <w:szCs w:val="20"/>
              </w:rPr>
            </w:pPr>
          </w:p>
          <w:p w:rsidR="00E179E9" w:rsidRPr="00005E6B" w:rsidRDefault="00E179E9" w:rsidP="003B4132">
            <w:pPr>
              <w:jc w:val="both"/>
              <w:rPr>
                <w:rFonts w:ascii="Open Sans" w:hAnsi="Open Sans" w:cs="Open Sans"/>
                <w:noProof/>
                <w:sz w:val="20"/>
                <w:szCs w:val="20"/>
              </w:rPr>
            </w:pPr>
          </w:p>
          <w:p w:rsidR="00E179E9" w:rsidRPr="00005E6B" w:rsidRDefault="00E179E9" w:rsidP="00D01E82">
            <w:pPr>
              <w:jc w:val="both"/>
              <w:rPr>
                <w:rFonts w:ascii="Open Sans" w:hAnsi="Open Sans" w:cs="Open Sans"/>
                <w:b/>
                <w:bCs/>
                <w:sz w:val="20"/>
                <w:szCs w:val="20"/>
              </w:rPr>
            </w:pPr>
            <w:r w:rsidRPr="00005E6B">
              <w:rPr>
                <w:rFonts w:ascii="Open Sans" w:hAnsi="Open Sans" w:cs="Open Sans"/>
                <w:b/>
                <w:bCs/>
                <w:sz w:val="20"/>
                <w:szCs w:val="20"/>
              </w:rPr>
              <w:t>Article 7 – Engagements financiers</w:t>
            </w:r>
          </w:p>
          <w:p w:rsidR="00E179E9" w:rsidRPr="00005E6B" w:rsidRDefault="00E179E9" w:rsidP="00D01E82">
            <w:pPr>
              <w:jc w:val="both"/>
              <w:rPr>
                <w:rFonts w:ascii="Open Sans" w:hAnsi="Open Sans" w:cs="Open Sans"/>
                <w:sz w:val="20"/>
                <w:szCs w:val="20"/>
              </w:rPr>
            </w:pPr>
          </w:p>
          <w:p w:rsidR="00E179E9" w:rsidRPr="000411A5" w:rsidRDefault="00C4756D" w:rsidP="00473E53">
            <w:pPr>
              <w:jc w:val="both"/>
              <w:rPr>
                <w:rFonts w:ascii="Open Sans" w:hAnsi="Open Sans" w:cs="Open Sans"/>
                <w:sz w:val="20"/>
                <w:szCs w:val="20"/>
              </w:rPr>
            </w:pPr>
            <w:r>
              <w:rPr>
                <w:rFonts w:ascii="Open Sans" w:hAnsi="Open Sans" w:cs="Open Sans"/>
                <w:sz w:val="20"/>
                <w:szCs w:val="20"/>
              </w:rPr>
              <w:t xml:space="preserve">Chaque partenaire garantit </w:t>
            </w:r>
            <w:r w:rsidR="00E179E9" w:rsidRPr="00005E6B">
              <w:rPr>
                <w:rFonts w:ascii="Open Sans" w:hAnsi="Open Sans" w:cs="Open Sans"/>
                <w:sz w:val="20"/>
                <w:szCs w:val="20"/>
              </w:rPr>
              <w:t xml:space="preserve">la couverture financière de ses activités conformément au plan de financement tel que décrit dans le projet </w:t>
            </w:r>
            <w:r w:rsidR="00E179E9" w:rsidRPr="000411A5">
              <w:rPr>
                <w:rFonts w:ascii="Open Sans" w:hAnsi="Open Sans" w:cs="Open Sans"/>
                <w:sz w:val="20"/>
                <w:szCs w:val="20"/>
              </w:rPr>
              <w:t xml:space="preserve">approuvé. </w:t>
            </w:r>
          </w:p>
          <w:p w:rsidR="00E179E9" w:rsidRPr="000411A5" w:rsidRDefault="00E179E9" w:rsidP="00473E53">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411A5">
              <w:rPr>
                <w:rFonts w:ascii="Open Sans" w:hAnsi="Open Sans" w:cs="Open Sans"/>
                <w:sz w:val="20"/>
                <w:szCs w:val="20"/>
              </w:rPr>
              <w:t>Les partenaires français, le cas échéant, s’engagent à garantir les contreparties publiques nationales selon la répartition indiquée dans le plan de financement.</w:t>
            </w:r>
          </w:p>
          <w:p w:rsidR="00E179E9" w:rsidRPr="00005E6B" w:rsidRDefault="00E179E9" w:rsidP="00D01E82">
            <w:pPr>
              <w:jc w:val="both"/>
              <w:rPr>
                <w:rFonts w:ascii="Open Sans" w:hAnsi="Open Sans" w:cs="Open Sans"/>
                <w:b/>
                <w:bCs/>
                <w:caps/>
                <w:sz w:val="20"/>
                <w:szCs w:val="20"/>
              </w:rPr>
            </w:pPr>
          </w:p>
          <w:p w:rsidR="00E179E9" w:rsidRPr="00005E6B" w:rsidRDefault="00E179E9" w:rsidP="00D01E82">
            <w:pPr>
              <w:jc w:val="both"/>
              <w:rPr>
                <w:rFonts w:ascii="Open Sans" w:hAnsi="Open Sans" w:cs="Open Sans"/>
                <w:b/>
                <w:bCs/>
                <w:caps/>
                <w:sz w:val="20"/>
                <w:szCs w:val="20"/>
              </w:rPr>
            </w:pPr>
          </w:p>
          <w:p w:rsidR="00E179E9" w:rsidRPr="00005E6B" w:rsidRDefault="00E179E9" w:rsidP="00D01E82">
            <w:pPr>
              <w:jc w:val="both"/>
              <w:rPr>
                <w:rFonts w:ascii="Open Sans" w:hAnsi="Open Sans" w:cs="Open Sans"/>
                <w:b/>
                <w:bCs/>
                <w:caps/>
                <w:sz w:val="20"/>
                <w:szCs w:val="20"/>
              </w:rPr>
            </w:pPr>
            <w:r w:rsidRPr="00005E6B">
              <w:rPr>
                <w:rFonts w:ascii="Open Sans" w:hAnsi="Open Sans" w:cs="Open Sans"/>
                <w:b/>
                <w:bCs/>
                <w:sz w:val="20"/>
                <w:szCs w:val="20"/>
              </w:rPr>
              <w:t>Article</w:t>
            </w:r>
            <w:r w:rsidRPr="00005E6B">
              <w:rPr>
                <w:rFonts w:ascii="Open Sans" w:hAnsi="Open Sans" w:cs="Open Sans"/>
                <w:b/>
                <w:bCs/>
                <w:caps/>
                <w:sz w:val="20"/>
                <w:szCs w:val="20"/>
              </w:rPr>
              <w:t xml:space="preserve"> 8 – </w:t>
            </w:r>
            <w:r w:rsidRPr="00005E6B">
              <w:rPr>
                <w:rFonts w:ascii="Open Sans" w:hAnsi="Open Sans" w:cs="Open Sans"/>
                <w:b/>
                <w:bCs/>
                <w:sz w:val="20"/>
                <w:szCs w:val="20"/>
              </w:rPr>
              <w:t xml:space="preserve">Cofinancement européen </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sz w:val="20"/>
                <w:szCs w:val="20"/>
              </w:rPr>
              <w:t>Le chef de file sollicite au nom de tous les partenaires la subvention FEDER.</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sz w:val="20"/>
                <w:szCs w:val="20"/>
              </w:rPr>
              <w:t>Les demandes de versements sont transmises par le chef de file. L'AC effectue le paiement du FEDER directement au chef de file sur la base des dép</w:t>
            </w:r>
            <w:r w:rsidR="00C4756D">
              <w:rPr>
                <w:rFonts w:ascii="Open Sans" w:hAnsi="Open Sans" w:cs="Open Sans"/>
                <w:sz w:val="20"/>
                <w:szCs w:val="20"/>
              </w:rPr>
              <w:t>enses certifiées (hors avance).</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sz w:val="20"/>
                <w:szCs w:val="20"/>
              </w:rPr>
              <w:t xml:space="preserve">Ce dernier dispose d'un délai de 30 jours pour reverser la quote-part correspondante à chacun des partenaires en ne procédant à aucune déduction ou retenue, ni à aucun autre prélèvement spécifique ou prélèvement d'effet équivalent qui réduirait le montant. </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sz w:val="20"/>
                <w:szCs w:val="20"/>
              </w:rPr>
              <w:t xml:space="preserve">Une avance et des acomptes peuvent être versés selon les conditions et modalités prévues par le DOMO. </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411A5">
              <w:rPr>
                <w:rFonts w:ascii="Open Sans" w:hAnsi="Open Sans" w:cs="Open Sans"/>
                <w:sz w:val="20"/>
                <w:szCs w:val="20"/>
              </w:rPr>
              <w:t>La répartition de l'avance, des acomptes et du solde entre le chef de file et ses partenaires est calculée par l'AG.</w:t>
            </w:r>
            <w:r w:rsidRPr="00005E6B">
              <w:rPr>
                <w:rFonts w:ascii="Open Sans" w:hAnsi="Open Sans" w:cs="Open Sans"/>
                <w:sz w:val="20"/>
                <w:szCs w:val="20"/>
              </w:rPr>
              <w:t xml:space="preserve"> </w:t>
            </w:r>
          </w:p>
          <w:p w:rsidR="00E179E9" w:rsidRPr="00005E6B" w:rsidRDefault="00E179E9" w:rsidP="00D01E82">
            <w:pPr>
              <w:jc w:val="both"/>
              <w:rPr>
                <w:rFonts w:ascii="Open Sans" w:hAnsi="Open Sans" w:cs="Open Sans"/>
                <w:sz w:val="20"/>
                <w:szCs w:val="20"/>
              </w:rPr>
            </w:pPr>
          </w:p>
          <w:p w:rsidR="00E179E9" w:rsidRPr="00005E6B" w:rsidRDefault="00E179E9" w:rsidP="00B61ACF">
            <w:pPr>
              <w:jc w:val="both"/>
              <w:rPr>
                <w:rFonts w:ascii="Open Sans" w:hAnsi="Open Sans" w:cs="Open Sans"/>
                <w:sz w:val="20"/>
                <w:szCs w:val="20"/>
              </w:rPr>
            </w:pPr>
            <w:r w:rsidRPr="00005E6B">
              <w:rPr>
                <w:rFonts w:ascii="Open Sans" w:hAnsi="Open Sans" w:cs="Open Sans"/>
                <w:sz w:val="20"/>
                <w:szCs w:val="20"/>
              </w:rPr>
              <w:t>En cas de suspension de paiement par la Commission européenne, l’AG se réserve la possibilité de retarder les paiements des subventions FEDER aux bénéficiaires, dans l’attente d’être remboursée, conformément à l’article 132 du règlement 1303/2013.</w:t>
            </w:r>
          </w:p>
          <w:p w:rsidR="003F5362" w:rsidRDefault="003F5362" w:rsidP="00D01E82">
            <w:pPr>
              <w:jc w:val="both"/>
              <w:rPr>
                <w:rFonts w:ascii="Open Sans" w:hAnsi="Open Sans" w:cs="Open Sans"/>
                <w:sz w:val="20"/>
                <w:szCs w:val="20"/>
              </w:rPr>
            </w:pPr>
          </w:p>
          <w:p w:rsidR="003F5362" w:rsidRPr="00005E6B" w:rsidRDefault="003F5362" w:rsidP="00D01E82">
            <w:pPr>
              <w:jc w:val="both"/>
              <w:rPr>
                <w:rFonts w:ascii="Open Sans" w:hAnsi="Open Sans" w:cs="Open Sans"/>
                <w:sz w:val="20"/>
                <w:szCs w:val="20"/>
              </w:rPr>
            </w:pPr>
          </w:p>
          <w:p w:rsidR="00E179E9" w:rsidRPr="00005E6B" w:rsidRDefault="00E179E9" w:rsidP="00F002DE">
            <w:pPr>
              <w:pStyle w:val="Titre5"/>
              <w:rPr>
                <w:rFonts w:ascii="Open Sans" w:hAnsi="Open Sans" w:cs="Open Sans"/>
                <w:sz w:val="20"/>
                <w:szCs w:val="20"/>
              </w:rPr>
            </w:pPr>
            <w:r w:rsidRPr="00005E6B">
              <w:rPr>
                <w:rFonts w:ascii="Open Sans" w:hAnsi="Open Sans" w:cs="Open Sans"/>
                <w:sz w:val="20"/>
                <w:szCs w:val="20"/>
              </w:rPr>
              <w:t>Article 9</w:t>
            </w:r>
            <w:r w:rsidR="006028CF" w:rsidRPr="006028CF">
              <w:rPr>
                <w:rFonts w:ascii="Open Sans" w:hAnsi="Open Sans" w:cs="Open Sans"/>
                <w:sz w:val="20"/>
                <w:szCs w:val="20"/>
              </w:rPr>
              <w:t xml:space="preserve"> – </w:t>
            </w:r>
            <w:r w:rsidRPr="00005E6B">
              <w:rPr>
                <w:rFonts w:ascii="Open Sans" w:hAnsi="Open Sans" w:cs="Open Sans"/>
                <w:sz w:val="20"/>
                <w:szCs w:val="20"/>
              </w:rPr>
              <w:t>Confidentialité et droits de propriété intellectuelle</w:t>
            </w:r>
          </w:p>
          <w:p w:rsidR="00E179E9" w:rsidRPr="00005E6B" w:rsidRDefault="00E179E9" w:rsidP="000A1725">
            <w:pPr>
              <w:jc w:val="both"/>
              <w:rPr>
                <w:rFonts w:ascii="Open Sans" w:hAnsi="Open Sans" w:cs="Open Sans"/>
                <w:sz w:val="20"/>
                <w:szCs w:val="20"/>
              </w:rPr>
            </w:pPr>
          </w:p>
          <w:p w:rsidR="00E179E9" w:rsidRPr="00005E6B" w:rsidRDefault="00E179E9" w:rsidP="000A1725">
            <w:pPr>
              <w:jc w:val="both"/>
              <w:rPr>
                <w:rFonts w:ascii="Open Sans" w:hAnsi="Open Sans" w:cs="Open Sans"/>
                <w:sz w:val="20"/>
                <w:szCs w:val="20"/>
              </w:rPr>
            </w:pPr>
            <w:r w:rsidRPr="00005E6B">
              <w:rPr>
                <w:rFonts w:ascii="Open Sans" w:hAnsi="Open Sans" w:cs="Open Sans"/>
                <w:sz w:val="20"/>
                <w:szCs w:val="20"/>
              </w:rPr>
              <w:t>Le bénéficiaire chef de file et ses partenaires s’engagent à préserver la confidentialité de tout document, information ou autre matériel en relation directe avec l’objet de la convention, dûment qualifiés de confidentiels et dont la divulgation pourrait causer préjudice à l’autre partie.</w:t>
            </w:r>
          </w:p>
          <w:p w:rsidR="00E179E9" w:rsidRPr="00005E6B" w:rsidRDefault="00E179E9" w:rsidP="000A1725">
            <w:pPr>
              <w:jc w:val="both"/>
              <w:rPr>
                <w:rFonts w:ascii="Open Sans" w:hAnsi="Open Sans" w:cs="Open Sans"/>
                <w:sz w:val="20"/>
                <w:szCs w:val="20"/>
              </w:rPr>
            </w:pPr>
          </w:p>
          <w:p w:rsidR="00E179E9" w:rsidRPr="00005E6B" w:rsidRDefault="00E179E9" w:rsidP="000A1725">
            <w:pPr>
              <w:jc w:val="both"/>
              <w:rPr>
                <w:rFonts w:ascii="Open Sans" w:hAnsi="Open Sans" w:cs="Open Sans"/>
                <w:sz w:val="20"/>
                <w:szCs w:val="20"/>
              </w:rPr>
            </w:pPr>
            <w:r w:rsidRPr="00005E6B">
              <w:rPr>
                <w:rFonts w:ascii="Open Sans" w:hAnsi="Open Sans" w:cs="Open Sans"/>
                <w:sz w:val="20"/>
                <w:szCs w:val="20"/>
              </w:rPr>
              <w:t>La confidentialité est appliquée sans préjudice des règles de publication applicables au niveau de la publicité européenne.</w:t>
            </w:r>
          </w:p>
          <w:p w:rsidR="00E179E9" w:rsidRPr="00005E6B" w:rsidRDefault="00E179E9" w:rsidP="000A1725">
            <w:pPr>
              <w:jc w:val="both"/>
              <w:rPr>
                <w:rFonts w:ascii="Open Sans" w:hAnsi="Open Sans" w:cs="Open Sans"/>
                <w:sz w:val="20"/>
                <w:szCs w:val="20"/>
              </w:rPr>
            </w:pPr>
          </w:p>
          <w:p w:rsidR="00E179E9" w:rsidRPr="00005E6B" w:rsidRDefault="00E179E9" w:rsidP="000A1725">
            <w:pPr>
              <w:jc w:val="both"/>
              <w:rPr>
                <w:rFonts w:ascii="Open Sans" w:hAnsi="Open Sans" w:cs="Open Sans"/>
                <w:sz w:val="20"/>
                <w:szCs w:val="20"/>
              </w:rPr>
            </w:pPr>
            <w:r w:rsidRPr="00005E6B">
              <w:rPr>
                <w:rFonts w:ascii="Open Sans" w:hAnsi="Open Sans" w:cs="Open Sans"/>
                <w:sz w:val="20"/>
                <w:szCs w:val="20"/>
              </w:rPr>
              <w:t>Les productions (matériel</w:t>
            </w:r>
            <w:r w:rsidR="00C4756D">
              <w:rPr>
                <w:rFonts w:ascii="Open Sans" w:hAnsi="Open Sans" w:cs="Open Sans"/>
                <w:sz w:val="20"/>
                <w:szCs w:val="20"/>
              </w:rPr>
              <w:t xml:space="preserve">les ou immatérielles) liées au </w:t>
            </w:r>
            <w:r w:rsidRPr="00005E6B">
              <w:rPr>
                <w:rFonts w:ascii="Open Sans" w:hAnsi="Open Sans" w:cs="Open Sans"/>
                <w:sz w:val="20"/>
                <w:szCs w:val="20"/>
              </w:rPr>
              <w:t>projet sont la propriété conjointe de l’ensemble du partenariat. Chaque partenaire doit accorder aux autres un droit d’utilisation non exclusive des productions. Chaque partenaire peut ainsi utiliser librement et gratuitement les résultats de l’opération.</w:t>
            </w:r>
          </w:p>
          <w:p w:rsidR="00E179E9" w:rsidRPr="00005E6B" w:rsidRDefault="00E179E9" w:rsidP="000A1725">
            <w:pPr>
              <w:jc w:val="both"/>
              <w:rPr>
                <w:rFonts w:ascii="Open Sans" w:hAnsi="Open Sans" w:cs="Open Sans"/>
                <w:sz w:val="20"/>
                <w:szCs w:val="20"/>
              </w:rPr>
            </w:pPr>
          </w:p>
          <w:p w:rsidR="00E179E9" w:rsidRPr="00005E6B" w:rsidRDefault="00E179E9" w:rsidP="000A1725">
            <w:pPr>
              <w:jc w:val="both"/>
              <w:rPr>
                <w:rFonts w:ascii="Open Sans" w:hAnsi="Open Sans" w:cs="Open Sans"/>
                <w:sz w:val="20"/>
                <w:szCs w:val="20"/>
              </w:rPr>
            </w:pPr>
            <w:r w:rsidRPr="00005E6B">
              <w:rPr>
                <w:rFonts w:ascii="Open Sans" w:hAnsi="Open Sans" w:cs="Open Sans"/>
                <w:sz w:val="20"/>
                <w:szCs w:val="20"/>
              </w:rPr>
              <w:t>Les partenaires autorisent par la présente convention l’utilisation gratuite des produits et résultats du projet par toute person</w:t>
            </w:r>
            <w:r w:rsidR="00C4756D">
              <w:rPr>
                <w:rFonts w:ascii="Open Sans" w:hAnsi="Open Sans" w:cs="Open Sans"/>
                <w:sz w:val="20"/>
                <w:szCs w:val="20"/>
              </w:rPr>
              <w:t>ne ou organisation intéressée.</w:t>
            </w:r>
          </w:p>
          <w:p w:rsidR="00E179E9" w:rsidRDefault="00E179E9" w:rsidP="000A1725">
            <w:pPr>
              <w:jc w:val="both"/>
              <w:rPr>
                <w:rFonts w:ascii="Open Sans" w:hAnsi="Open Sans" w:cs="Open Sans"/>
                <w:sz w:val="20"/>
                <w:szCs w:val="20"/>
              </w:rPr>
            </w:pPr>
          </w:p>
          <w:p w:rsidR="00E179E9" w:rsidRPr="00005E6B" w:rsidRDefault="00E179E9" w:rsidP="00F002DE">
            <w:pPr>
              <w:rPr>
                <w:rFonts w:ascii="Open Sans" w:hAnsi="Open Sans" w:cs="Open Sans"/>
                <w:sz w:val="20"/>
                <w:szCs w:val="20"/>
              </w:rPr>
            </w:pPr>
          </w:p>
          <w:p w:rsidR="00E179E9" w:rsidRPr="00005E6B" w:rsidRDefault="00E179E9" w:rsidP="00D01E82">
            <w:pPr>
              <w:pStyle w:val="Titre5"/>
              <w:rPr>
                <w:rFonts w:ascii="Open Sans" w:hAnsi="Open Sans" w:cs="Open Sans"/>
                <w:sz w:val="20"/>
                <w:szCs w:val="20"/>
              </w:rPr>
            </w:pPr>
            <w:r w:rsidRPr="00005E6B">
              <w:rPr>
                <w:rFonts w:ascii="Open Sans" w:hAnsi="Open Sans" w:cs="Open Sans"/>
                <w:sz w:val="20"/>
                <w:szCs w:val="20"/>
              </w:rPr>
              <w:t>Article 10 – Litiges</w:t>
            </w:r>
          </w:p>
          <w:p w:rsidR="00E179E9" w:rsidRPr="00005E6B" w:rsidRDefault="00E179E9" w:rsidP="00D01E82">
            <w:pPr>
              <w:jc w:val="both"/>
              <w:rPr>
                <w:rFonts w:ascii="Open Sans" w:hAnsi="Open Sans" w:cs="Open Sans"/>
                <w:sz w:val="20"/>
                <w:szCs w:val="20"/>
              </w:rPr>
            </w:pPr>
          </w:p>
          <w:p w:rsidR="00E179E9" w:rsidRPr="00005E6B" w:rsidRDefault="00E179E9" w:rsidP="00D01E82">
            <w:pPr>
              <w:jc w:val="both"/>
              <w:rPr>
                <w:rFonts w:ascii="Open Sans" w:hAnsi="Open Sans" w:cs="Open Sans"/>
                <w:sz w:val="20"/>
                <w:szCs w:val="20"/>
              </w:rPr>
            </w:pPr>
            <w:r w:rsidRPr="00005E6B">
              <w:rPr>
                <w:rFonts w:ascii="Open Sans" w:hAnsi="Open Sans" w:cs="Open Sans"/>
                <w:sz w:val="20"/>
                <w:szCs w:val="20"/>
              </w:rPr>
              <w:t>La présente convention est régie par la législation du pays du chef de file unique, sans préjudice de l’application d’éventuelles dispositions prévues par la réglementation européenne.</w:t>
            </w: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4523B7">
            <w:pPr>
              <w:ind w:left="3060"/>
              <w:rPr>
                <w:rFonts w:ascii="Open Sans" w:hAnsi="Open Sans" w:cs="Open Sans"/>
                <w:sz w:val="20"/>
                <w:szCs w:val="20"/>
              </w:rPr>
            </w:pPr>
            <w:r w:rsidRPr="00005E6B">
              <w:rPr>
                <w:rFonts w:ascii="Open Sans" w:hAnsi="Open Sans" w:cs="Open Sans"/>
                <w:sz w:val="20"/>
                <w:szCs w:val="20"/>
              </w:rPr>
              <w:t xml:space="preserve">Fait à </w:t>
            </w:r>
            <w:r w:rsidRPr="00C4756D">
              <w:rPr>
                <w:rFonts w:ascii="Open Sans" w:hAnsi="Open Sans" w:cs="Open Sans"/>
                <w:b/>
                <w:i/>
                <w:sz w:val="20"/>
                <w:szCs w:val="20"/>
              </w:rPr>
              <w:t>&lt;ville&gt;</w:t>
            </w:r>
            <w:r w:rsidRPr="00005E6B">
              <w:rPr>
                <w:rFonts w:ascii="Open Sans" w:hAnsi="Open Sans" w:cs="Open Sans"/>
                <w:sz w:val="20"/>
                <w:szCs w:val="20"/>
              </w:rPr>
              <w:t>,</w:t>
            </w:r>
          </w:p>
          <w:p w:rsidR="00E179E9" w:rsidRPr="00005E6B" w:rsidRDefault="00E179E9" w:rsidP="004523B7">
            <w:pPr>
              <w:ind w:left="3060"/>
              <w:rPr>
                <w:rFonts w:ascii="Open Sans" w:hAnsi="Open Sans" w:cs="Open Sans"/>
                <w:sz w:val="20"/>
                <w:szCs w:val="20"/>
              </w:rPr>
            </w:pPr>
            <w:proofErr w:type="gramStart"/>
            <w:r w:rsidRPr="00005E6B">
              <w:rPr>
                <w:rFonts w:ascii="Open Sans" w:hAnsi="Open Sans" w:cs="Open Sans"/>
                <w:sz w:val="20"/>
                <w:szCs w:val="20"/>
              </w:rPr>
              <w:t>en</w:t>
            </w:r>
            <w:proofErr w:type="gramEnd"/>
            <w:r w:rsidRPr="00005E6B">
              <w:rPr>
                <w:rFonts w:ascii="Open Sans" w:hAnsi="Open Sans" w:cs="Open Sans"/>
                <w:sz w:val="20"/>
                <w:szCs w:val="20"/>
              </w:rPr>
              <w:t xml:space="preserve"> </w:t>
            </w:r>
            <w:r w:rsidRPr="00C4756D">
              <w:rPr>
                <w:rFonts w:ascii="Open Sans" w:hAnsi="Open Sans" w:cs="Open Sans"/>
                <w:b/>
                <w:i/>
                <w:sz w:val="20"/>
                <w:szCs w:val="20"/>
              </w:rPr>
              <w:t>&lt;chiffre&gt;</w:t>
            </w:r>
            <w:r w:rsidRPr="00005E6B">
              <w:rPr>
                <w:rFonts w:ascii="Open Sans" w:hAnsi="Open Sans" w:cs="Open Sans"/>
                <w:sz w:val="20"/>
                <w:szCs w:val="20"/>
              </w:rPr>
              <w:t xml:space="preserve"> exemplaires,</w:t>
            </w:r>
          </w:p>
          <w:p w:rsidR="00E179E9" w:rsidRPr="00411848" w:rsidRDefault="00E179E9" w:rsidP="004523B7">
            <w:pPr>
              <w:ind w:left="3060"/>
              <w:rPr>
                <w:rFonts w:ascii="Open Sans" w:hAnsi="Open Sans" w:cs="Open Sans"/>
                <w:b/>
                <w:i/>
                <w:sz w:val="20"/>
                <w:szCs w:val="20"/>
              </w:rPr>
            </w:pPr>
            <w:proofErr w:type="gramStart"/>
            <w:r w:rsidRPr="00005E6B">
              <w:rPr>
                <w:rFonts w:ascii="Open Sans" w:hAnsi="Open Sans" w:cs="Open Sans"/>
                <w:sz w:val="20"/>
                <w:szCs w:val="20"/>
              </w:rPr>
              <w:t>le</w:t>
            </w:r>
            <w:proofErr w:type="gramEnd"/>
            <w:r w:rsidRPr="00005E6B">
              <w:rPr>
                <w:rFonts w:ascii="Open Sans" w:hAnsi="Open Sans" w:cs="Open Sans"/>
                <w:sz w:val="20"/>
                <w:szCs w:val="20"/>
              </w:rPr>
              <w:t xml:space="preserve"> </w:t>
            </w:r>
            <w:r w:rsidRPr="00411848">
              <w:rPr>
                <w:rFonts w:ascii="Open Sans" w:hAnsi="Open Sans" w:cs="Open Sans"/>
                <w:b/>
                <w:i/>
                <w:sz w:val="20"/>
                <w:szCs w:val="20"/>
              </w:rPr>
              <w:t>&lt;date&gt;</w:t>
            </w:r>
          </w:p>
          <w:p w:rsidR="00E179E9" w:rsidRPr="00005E6B"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rPr>
            </w:pPr>
          </w:p>
          <w:p w:rsidR="00E179E9" w:rsidRPr="00005E6B" w:rsidRDefault="00E179E9" w:rsidP="00FD3759">
            <w:pPr>
              <w:rPr>
                <w:rFonts w:ascii="Open Sans" w:hAnsi="Open Sans" w:cs="Open Sans"/>
                <w:sz w:val="20"/>
                <w:szCs w:val="20"/>
              </w:rPr>
            </w:pPr>
          </w:p>
        </w:tc>
        <w:tc>
          <w:tcPr>
            <w:tcW w:w="7069" w:type="dxa"/>
            <w:gridSpan w:val="2"/>
            <w:shd w:val="clear" w:color="auto" w:fill="auto"/>
            <w:tcMar>
              <w:top w:w="142" w:type="dxa"/>
              <w:left w:w="198" w:type="dxa"/>
              <w:bottom w:w="142" w:type="dxa"/>
              <w:right w:w="198" w:type="dxa"/>
            </w:tcMar>
          </w:tcPr>
          <w:p w:rsidR="00E179E9" w:rsidRPr="00C4756D" w:rsidRDefault="00E179E9" w:rsidP="00BA0DA3">
            <w:pPr>
              <w:jc w:val="center"/>
              <w:rPr>
                <w:rFonts w:ascii="Open Sans" w:hAnsi="Open Sans" w:cs="Open Sans"/>
                <w:sz w:val="20"/>
                <w:szCs w:val="20"/>
              </w:rPr>
            </w:pPr>
          </w:p>
          <w:p w:rsidR="00E179E9" w:rsidRPr="00005E6B" w:rsidRDefault="00E179E9" w:rsidP="00BA0DA3">
            <w:pPr>
              <w:jc w:val="center"/>
              <w:rPr>
                <w:rFonts w:ascii="Open Sans" w:hAnsi="Open Sans" w:cs="Open Sans"/>
                <w:sz w:val="20"/>
                <w:szCs w:val="20"/>
                <w:lang w:val="it-IT"/>
              </w:rPr>
            </w:pPr>
            <w:r w:rsidRPr="00005E6B">
              <w:rPr>
                <w:rFonts w:ascii="Open Sans" w:hAnsi="Open Sans" w:cs="Open Sans"/>
                <w:sz w:val="20"/>
                <w:szCs w:val="20"/>
                <w:lang w:val="it-IT"/>
              </w:rPr>
              <w:t>TRA</w:t>
            </w:r>
          </w:p>
          <w:p w:rsidR="00E179E9" w:rsidRPr="00005E6B" w:rsidRDefault="00E179E9" w:rsidP="00BA0DA3">
            <w:pPr>
              <w:jc w:val="center"/>
              <w:rPr>
                <w:rFonts w:ascii="Open Sans" w:hAnsi="Open Sans" w:cs="Open Sans"/>
                <w:sz w:val="20"/>
                <w:szCs w:val="20"/>
                <w:lang w:val="it-IT"/>
              </w:rPr>
            </w:pPr>
          </w:p>
          <w:p w:rsidR="00E179E9" w:rsidRPr="00005E6B" w:rsidRDefault="00E179E9" w:rsidP="00242B32">
            <w:pPr>
              <w:jc w:val="both"/>
              <w:rPr>
                <w:rFonts w:ascii="Open Sans" w:hAnsi="Open Sans" w:cs="Open Sans"/>
                <w:sz w:val="20"/>
                <w:szCs w:val="20"/>
                <w:lang w:val="it-IT"/>
              </w:rPr>
            </w:pPr>
            <w:r w:rsidRPr="00005E6B">
              <w:rPr>
                <w:rFonts w:ascii="Open Sans" w:hAnsi="Open Sans" w:cs="Open Sans"/>
                <w:b/>
                <w:bCs/>
                <w:i/>
                <w:iCs/>
                <w:sz w:val="20"/>
                <w:szCs w:val="20"/>
                <w:lang w:val="it-IT"/>
              </w:rPr>
              <w:t>&lt;Partner n°1&gt;</w:t>
            </w:r>
            <w:r w:rsidRPr="00005E6B">
              <w:rPr>
                <w:rFonts w:ascii="Open Sans" w:hAnsi="Open Sans" w:cs="Open Sans"/>
                <w:b/>
                <w:bCs/>
                <w:sz w:val="20"/>
                <w:szCs w:val="20"/>
                <w:lang w:val="it-IT"/>
              </w:rPr>
              <w:t xml:space="preserve">, </w:t>
            </w:r>
            <w:r w:rsidRPr="00005E6B">
              <w:rPr>
                <w:rFonts w:ascii="Open Sans" w:hAnsi="Open Sans" w:cs="Open Sans"/>
                <w:sz w:val="20"/>
                <w:szCs w:val="20"/>
                <w:lang w:val="it-IT"/>
              </w:rPr>
              <w:t>rappresentato dal</w:t>
            </w:r>
            <w:r w:rsidRPr="00005E6B">
              <w:rPr>
                <w:rFonts w:ascii="Open Sans" w:hAnsi="Open Sans" w:cs="Open Sans"/>
                <w:b/>
                <w:bCs/>
                <w:sz w:val="20"/>
                <w:szCs w:val="20"/>
                <w:lang w:val="it-IT"/>
              </w:rPr>
              <w:t xml:space="preserve"> &lt;</w:t>
            </w:r>
            <w:r w:rsidRPr="00005E6B">
              <w:rPr>
                <w:rFonts w:ascii="Open Sans" w:hAnsi="Open Sans" w:cs="Open Sans"/>
                <w:b/>
                <w:bCs/>
                <w:i/>
                <w:iCs/>
                <w:sz w:val="20"/>
                <w:szCs w:val="20"/>
                <w:lang w:val="it-IT"/>
              </w:rPr>
              <w:t>Signor o Signora X&gt;</w:t>
            </w:r>
            <w:r w:rsidRPr="00005E6B">
              <w:rPr>
                <w:rFonts w:ascii="Open Sans" w:hAnsi="Open Sans" w:cs="Open Sans"/>
                <w:b/>
                <w:bCs/>
                <w:sz w:val="20"/>
                <w:szCs w:val="20"/>
                <w:lang w:val="it-IT"/>
              </w:rPr>
              <w:t>,</w:t>
            </w:r>
            <w:r w:rsidRPr="00005E6B">
              <w:rPr>
                <w:rFonts w:ascii="Open Sans" w:hAnsi="Open Sans" w:cs="Open Sans"/>
                <w:sz w:val="20"/>
                <w:szCs w:val="20"/>
                <w:lang w:val="it-IT"/>
              </w:rPr>
              <w:t xml:space="preserve"> in qualità di </w:t>
            </w:r>
            <w:r w:rsidRPr="00142267">
              <w:rPr>
                <w:rFonts w:ascii="Open Sans" w:hAnsi="Open Sans" w:cs="Open Sans"/>
                <w:b/>
                <w:bCs/>
                <w:i/>
                <w:iCs/>
                <w:sz w:val="20"/>
                <w:szCs w:val="20"/>
                <w:lang w:val="it-IT"/>
              </w:rPr>
              <w:t>&lt;funzione&gt;,</w:t>
            </w:r>
            <w:r w:rsidRPr="00005E6B">
              <w:rPr>
                <w:rFonts w:ascii="Open Sans" w:hAnsi="Open Sans" w:cs="Open Sans"/>
                <w:sz w:val="20"/>
                <w:szCs w:val="20"/>
                <w:lang w:val="it-IT"/>
              </w:rPr>
              <w:t xml:space="preserve"> in seguito denominato partner capofila,</w:t>
            </w:r>
          </w:p>
          <w:p w:rsidR="00E179E9" w:rsidRPr="00005E6B"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r w:rsidRPr="00005E6B">
              <w:rPr>
                <w:rFonts w:ascii="Open Sans" w:hAnsi="Open Sans" w:cs="Open Sans"/>
                <w:sz w:val="20"/>
                <w:szCs w:val="20"/>
                <w:lang w:val="it-IT"/>
              </w:rPr>
              <w:t>E</w:t>
            </w:r>
          </w:p>
          <w:p w:rsidR="00E179E9" w:rsidRPr="00005E6B" w:rsidRDefault="00E179E9" w:rsidP="00BA0DA3">
            <w:pPr>
              <w:jc w:val="center"/>
              <w:rPr>
                <w:rFonts w:ascii="Open Sans" w:hAnsi="Open Sans" w:cs="Open Sans"/>
                <w:sz w:val="20"/>
                <w:szCs w:val="20"/>
                <w:lang w:val="it-IT"/>
              </w:rPr>
            </w:pPr>
          </w:p>
          <w:p w:rsidR="00E179E9" w:rsidRPr="00005E6B" w:rsidRDefault="00E179E9" w:rsidP="00242B32">
            <w:pPr>
              <w:pStyle w:val="Corpsdetexte"/>
              <w:rPr>
                <w:rFonts w:ascii="Open Sans" w:hAnsi="Open Sans" w:cs="Open Sans"/>
                <w:sz w:val="20"/>
                <w:szCs w:val="20"/>
                <w:lang w:val="it-IT"/>
              </w:rPr>
            </w:pPr>
            <w:r w:rsidRPr="00005E6B">
              <w:rPr>
                <w:rFonts w:ascii="Open Sans" w:hAnsi="Open Sans" w:cs="Open Sans"/>
                <w:b/>
                <w:bCs/>
                <w:i/>
                <w:iCs/>
                <w:sz w:val="20"/>
                <w:szCs w:val="20"/>
                <w:lang w:val="it-IT"/>
              </w:rPr>
              <w:t>&lt; Partner n°2&gt;</w:t>
            </w:r>
            <w:r w:rsidRPr="00005E6B">
              <w:rPr>
                <w:rFonts w:ascii="Open Sans" w:hAnsi="Open Sans" w:cs="Open Sans"/>
                <w:b/>
                <w:bCs/>
                <w:sz w:val="20"/>
                <w:szCs w:val="20"/>
                <w:lang w:val="it-IT"/>
              </w:rPr>
              <w:t xml:space="preserve">, </w:t>
            </w:r>
            <w:r w:rsidRPr="00005E6B">
              <w:rPr>
                <w:rFonts w:ascii="Open Sans" w:hAnsi="Open Sans" w:cs="Open Sans"/>
                <w:sz w:val="20"/>
                <w:szCs w:val="20"/>
                <w:lang w:val="it-IT"/>
              </w:rPr>
              <w:t xml:space="preserve">rappresentato dal </w:t>
            </w:r>
            <w:r w:rsidRPr="00A07CD4">
              <w:rPr>
                <w:rFonts w:ascii="Open Sans" w:hAnsi="Open Sans" w:cs="Open Sans"/>
                <w:b/>
                <w:bCs/>
                <w:i/>
                <w:iCs/>
                <w:sz w:val="20"/>
                <w:szCs w:val="20"/>
                <w:lang w:val="it-IT"/>
              </w:rPr>
              <w:t>&lt;Signor o Signora Y</w:t>
            </w:r>
            <w:r w:rsidRPr="00005E6B">
              <w:rPr>
                <w:rFonts w:ascii="Open Sans" w:hAnsi="Open Sans" w:cs="Open Sans"/>
                <w:b/>
                <w:bCs/>
                <w:i/>
                <w:iCs/>
                <w:sz w:val="20"/>
                <w:szCs w:val="20"/>
                <w:lang w:val="it-IT"/>
              </w:rPr>
              <w:t>&gt;</w:t>
            </w:r>
            <w:r w:rsidRPr="00005E6B">
              <w:rPr>
                <w:rFonts w:ascii="Open Sans" w:hAnsi="Open Sans" w:cs="Open Sans"/>
                <w:b/>
                <w:bCs/>
                <w:sz w:val="20"/>
                <w:szCs w:val="20"/>
                <w:lang w:val="it-IT"/>
              </w:rPr>
              <w:t xml:space="preserve">, </w:t>
            </w:r>
            <w:r w:rsidRPr="00005E6B">
              <w:rPr>
                <w:rFonts w:ascii="Open Sans" w:hAnsi="Open Sans" w:cs="Open Sans"/>
                <w:sz w:val="20"/>
                <w:szCs w:val="20"/>
                <w:lang w:val="it-IT"/>
              </w:rPr>
              <w:t xml:space="preserve">in qualità di </w:t>
            </w:r>
            <w:r w:rsidRPr="00142267">
              <w:rPr>
                <w:rFonts w:ascii="Open Sans" w:hAnsi="Open Sans" w:cs="Open Sans"/>
                <w:b/>
                <w:bCs/>
                <w:i/>
                <w:iCs/>
                <w:sz w:val="20"/>
                <w:szCs w:val="20"/>
                <w:lang w:val="it-IT"/>
              </w:rPr>
              <w:t>&lt;funzione&gt;</w:t>
            </w:r>
            <w:r w:rsidRPr="00005E6B">
              <w:rPr>
                <w:rFonts w:ascii="Open Sans" w:hAnsi="Open Sans" w:cs="Open Sans"/>
                <w:sz w:val="20"/>
                <w:szCs w:val="20"/>
                <w:lang w:val="it-IT"/>
              </w:rPr>
              <w:t>, in seguito denominato partner transfrontaliero,</w:t>
            </w:r>
          </w:p>
          <w:p w:rsidR="00E179E9" w:rsidRPr="00005E6B" w:rsidRDefault="00E179E9" w:rsidP="00A07CD4">
            <w:pP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r w:rsidRPr="00005E6B">
              <w:rPr>
                <w:rFonts w:ascii="Open Sans" w:hAnsi="Open Sans" w:cs="Open Sans"/>
                <w:sz w:val="20"/>
                <w:szCs w:val="20"/>
                <w:lang w:val="it-IT"/>
              </w:rPr>
              <w:t>E (eventualmente)</w:t>
            </w:r>
          </w:p>
          <w:p w:rsidR="00E179E9" w:rsidRPr="00005E6B" w:rsidRDefault="00E179E9" w:rsidP="00BA0DA3">
            <w:pPr>
              <w:jc w:val="center"/>
              <w:rPr>
                <w:rFonts w:ascii="Open Sans" w:hAnsi="Open Sans" w:cs="Open Sans"/>
                <w:sz w:val="20"/>
                <w:szCs w:val="20"/>
                <w:lang w:val="it-IT"/>
              </w:rPr>
            </w:pPr>
          </w:p>
          <w:p w:rsidR="00E179E9" w:rsidRPr="00005E6B" w:rsidRDefault="00E179E9" w:rsidP="00242B32">
            <w:pPr>
              <w:pStyle w:val="Corpsdetexte"/>
              <w:rPr>
                <w:rFonts w:ascii="Open Sans" w:hAnsi="Open Sans" w:cs="Open Sans"/>
                <w:sz w:val="20"/>
                <w:szCs w:val="20"/>
                <w:lang w:val="it-IT"/>
              </w:rPr>
            </w:pPr>
            <w:r w:rsidRPr="00005E6B">
              <w:rPr>
                <w:rFonts w:ascii="Open Sans" w:hAnsi="Open Sans" w:cs="Open Sans"/>
                <w:b/>
                <w:bCs/>
                <w:i/>
                <w:iCs/>
                <w:sz w:val="20"/>
                <w:szCs w:val="20"/>
                <w:lang w:val="it-IT"/>
              </w:rPr>
              <w:t>&lt; Partner n°3&gt;</w:t>
            </w:r>
            <w:r w:rsidRPr="00005E6B">
              <w:rPr>
                <w:rFonts w:ascii="Open Sans" w:hAnsi="Open Sans" w:cs="Open Sans"/>
                <w:sz w:val="20"/>
                <w:szCs w:val="20"/>
                <w:lang w:val="it-IT"/>
              </w:rPr>
              <w:t xml:space="preserve"> rappresentato dal </w:t>
            </w:r>
            <w:r w:rsidRPr="00A07CD4">
              <w:rPr>
                <w:rFonts w:ascii="Open Sans" w:hAnsi="Open Sans" w:cs="Open Sans"/>
                <w:b/>
                <w:bCs/>
                <w:i/>
                <w:iCs/>
                <w:sz w:val="20"/>
                <w:szCs w:val="20"/>
                <w:lang w:val="it-IT"/>
              </w:rPr>
              <w:t>&lt;Signor o Signora Z</w:t>
            </w:r>
            <w:r w:rsidRPr="00005E6B">
              <w:rPr>
                <w:rFonts w:ascii="Open Sans" w:hAnsi="Open Sans" w:cs="Open Sans"/>
                <w:b/>
                <w:bCs/>
                <w:i/>
                <w:iCs/>
                <w:sz w:val="20"/>
                <w:szCs w:val="20"/>
                <w:lang w:val="it-IT"/>
              </w:rPr>
              <w:t>&gt;</w:t>
            </w:r>
            <w:r w:rsidRPr="00005E6B">
              <w:rPr>
                <w:rFonts w:ascii="Open Sans" w:hAnsi="Open Sans" w:cs="Open Sans"/>
                <w:b/>
                <w:bCs/>
                <w:sz w:val="20"/>
                <w:szCs w:val="20"/>
                <w:lang w:val="it-IT"/>
              </w:rPr>
              <w:t xml:space="preserve">, </w:t>
            </w:r>
            <w:r w:rsidRPr="00005E6B">
              <w:rPr>
                <w:rFonts w:ascii="Open Sans" w:hAnsi="Open Sans" w:cs="Open Sans"/>
                <w:sz w:val="20"/>
                <w:szCs w:val="20"/>
                <w:lang w:val="it-IT"/>
              </w:rPr>
              <w:t>in qualità di &lt;</w:t>
            </w:r>
            <w:r w:rsidRPr="00142267">
              <w:rPr>
                <w:rFonts w:ascii="Open Sans" w:hAnsi="Open Sans" w:cs="Open Sans"/>
                <w:b/>
                <w:bCs/>
                <w:i/>
                <w:iCs/>
                <w:sz w:val="20"/>
                <w:szCs w:val="20"/>
                <w:lang w:val="it-IT"/>
              </w:rPr>
              <w:t>funzione&gt;</w:t>
            </w:r>
            <w:r w:rsidR="00A07CD4">
              <w:rPr>
                <w:rFonts w:ascii="Open Sans" w:hAnsi="Open Sans" w:cs="Open Sans"/>
                <w:sz w:val="20"/>
                <w:szCs w:val="20"/>
                <w:lang w:val="it-IT"/>
              </w:rPr>
              <w:t>, in seguito denominato partner,</w:t>
            </w:r>
          </w:p>
          <w:p w:rsidR="00E179E9" w:rsidRPr="00005E6B" w:rsidRDefault="00E179E9" w:rsidP="00BA0DA3">
            <w:pPr>
              <w:jc w:val="center"/>
              <w:rPr>
                <w:rFonts w:ascii="Open Sans" w:hAnsi="Open Sans" w:cs="Open Sans"/>
                <w:sz w:val="20"/>
                <w:szCs w:val="20"/>
                <w:lang w:val="it-IT"/>
              </w:rPr>
            </w:pPr>
          </w:p>
          <w:p w:rsidR="003F5362" w:rsidRPr="00005E6B" w:rsidRDefault="003F5362" w:rsidP="00BA0DA3">
            <w:pPr>
              <w:jc w:val="center"/>
              <w:rPr>
                <w:rFonts w:ascii="Open Sans" w:hAnsi="Open Sans" w:cs="Open Sans"/>
                <w:sz w:val="20"/>
                <w:szCs w:val="20"/>
                <w:lang w:val="it-IT"/>
              </w:rPr>
            </w:pPr>
          </w:p>
          <w:p w:rsidR="00E179E9" w:rsidRPr="00005E6B" w:rsidRDefault="00E179E9" w:rsidP="005A00F4">
            <w:pPr>
              <w:pStyle w:val="Titre7"/>
              <w:rPr>
                <w:rFonts w:ascii="Open Sans" w:hAnsi="Open Sans" w:cs="Open Sans"/>
                <w:sz w:val="20"/>
                <w:szCs w:val="20"/>
                <w:lang w:val="it-IT"/>
              </w:rPr>
            </w:pPr>
            <w:r w:rsidRPr="00005E6B">
              <w:rPr>
                <w:rFonts w:ascii="Open Sans" w:hAnsi="Open Sans" w:cs="Open Sans"/>
                <w:sz w:val="20"/>
                <w:szCs w:val="20"/>
                <w:lang w:val="it-IT"/>
              </w:rPr>
              <w:t xml:space="preserve">VISTI i regolamenti comunitari che disciplinano gli interventi dei Fondi strutturali </w:t>
            </w:r>
            <w:r w:rsidR="000D4A34">
              <w:rPr>
                <w:rFonts w:ascii="Open Sans" w:hAnsi="Open Sans" w:cs="Open Sans"/>
                <w:sz w:val="20"/>
                <w:szCs w:val="20"/>
                <w:lang w:val="it-IT"/>
              </w:rPr>
              <w:t>ed in particolare i regolamenti</w:t>
            </w:r>
            <w:r w:rsidRPr="00005E6B">
              <w:rPr>
                <w:rFonts w:ascii="Open Sans" w:hAnsi="Open Sans" w:cs="Open Sans"/>
                <w:sz w:val="20"/>
                <w:szCs w:val="20"/>
                <w:lang w:val="it-IT"/>
              </w:rPr>
              <w:t xml:space="preserve"> (UE) 1299/2013 et 1303/2013;</w:t>
            </w:r>
          </w:p>
          <w:p w:rsidR="00E179E9" w:rsidRPr="00005E6B" w:rsidRDefault="00E179E9" w:rsidP="005A00F4">
            <w:pPr>
              <w:jc w:val="both"/>
              <w:rPr>
                <w:rFonts w:ascii="Open Sans" w:hAnsi="Open Sans" w:cs="Open Sans"/>
                <w:sz w:val="20"/>
                <w:szCs w:val="20"/>
                <w:lang w:val="it-IT"/>
              </w:rPr>
            </w:pPr>
          </w:p>
          <w:p w:rsidR="00E179E9" w:rsidRPr="00005E6B" w:rsidRDefault="00E179E9" w:rsidP="005A00F4">
            <w:pPr>
              <w:pStyle w:val="Corpsdetexte"/>
              <w:rPr>
                <w:rFonts w:ascii="Open Sans" w:hAnsi="Open Sans" w:cs="Open Sans"/>
                <w:sz w:val="20"/>
                <w:szCs w:val="20"/>
                <w:lang w:val="it-IT"/>
              </w:rPr>
            </w:pPr>
            <w:r w:rsidRPr="00005E6B">
              <w:rPr>
                <w:rFonts w:ascii="Open Sans" w:hAnsi="Open Sans" w:cs="Open Sans"/>
                <w:sz w:val="20"/>
                <w:szCs w:val="20"/>
                <w:lang w:val="it-IT"/>
              </w:rPr>
              <w:t>VISTO il Programma di Cooperazione INTERREG V-A Francia-Italia ALCOTRA 2014-2020 approvato dalla Commissione europea</w:t>
            </w:r>
            <w:r w:rsidR="00A07CD4">
              <w:rPr>
                <w:rFonts w:ascii="Open Sans" w:hAnsi="Open Sans" w:cs="Open Sans"/>
                <w:sz w:val="20"/>
                <w:szCs w:val="20"/>
                <w:lang w:val="it-IT"/>
              </w:rPr>
              <w:t xml:space="preserve"> il 28/05/2015</w:t>
            </w:r>
            <w:r w:rsidRPr="00005E6B">
              <w:rPr>
                <w:rFonts w:ascii="Open Sans" w:hAnsi="Open Sans" w:cs="Open Sans"/>
                <w:sz w:val="20"/>
                <w:szCs w:val="20"/>
                <w:lang w:val="it-IT"/>
              </w:rPr>
              <w:t xml:space="preserve"> con decisione </w:t>
            </w:r>
            <w:r w:rsidR="00411848" w:rsidRPr="00005E6B">
              <w:rPr>
                <w:rFonts w:ascii="Open Sans" w:hAnsi="Open Sans" w:cs="Open Sans"/>
                <w:sz w:val="20"/>
                <w:szCs w:val="20"/>
                <w:lang w:val="it-IT"/>
              </w:rPr>
              <w:t>C (</w:t>
            </w:r>
            <w:r w:rsidRPr="00005E6B">
              <w:rPr>
                <w:rFonts w:ascii="Open Sans" w:hAnsi="Open Sans" w:cs="Open Sans"/>
                <w:sz w:val="20"/>
                <w:szCs w:val="20"/>
                <w:lang w:val="it-IT"/>
              </w:rPr>
              <w:t>2015) 3707;</w:t>
            </w:r>
          </w:p>
          <w:p w:rsidR="00E179E9" w:rsidRPr="00005E6B" w:rsidRDefault="00E179E9" w:rsidP="005A00F4">
            <w:pPr>
              <w:jc w:val="both"/>
              <w:rPr>
                <w:rFonts w:ascii="Open Sans" w:hAnsi="Open Sans" w:cs="Open Sans"/>
                <w:sz w:val="20"/>
                <w:szCs w:val="20"/>
                <w:lang w:val="it-IT"/>
              </w:rPr>
            </w:pPr>
          </w:p>
          <w:p w:rsidR="00E179E9" w:rsidRPr="00005E6B" w:rsidRDefault="00E179E9" w:rsidP="005A00F4">
            <w:pPr>
              <w:jc w:val="both"/>
              <w:rPr>
                <w:rFonts w:ascii="Open Sans" w:hAnsi="Open Sans" w:cs="Open Sans"/>
                <w:sz w:val="20"/>
                <w:szCs w:val="20"/>
                <w:lang w:val="it-IT"/>
              </w:rPr>
            </w:pPr>
            <w:r w:rsidRPr="00005E6B">
              <w:rPr>
                <w:rFonts w:ascii="Open Sans" w:hAnsi="Open Sans" w:cs="Open Sans"/>
                <w:sz w:val="20"/>
                <w:szCs w:val="20"/>
                <w:lang w:val="it-IT"/>
              </w:rPr>
              <w:t xml:space="preserve">VISTO la Guida di attuazione ALCOTRA adottata dal Comitato di Sorveglianza del </w:t>
            </w:r>
            <w:r w:rsidRPr="000411A5">
              <w:rPr>
                <w:rFonts w:ascii="Open Sans" w:hAnsi="Open Sans" w:cs="Open Sans"/>
                <w:sz w:val="20"/>
                <w:szCs w:val="20"/>
                <w:lang w:val="it-IT"/>
              </w:rPr>
              <w:t>programma il 15/06/2015</w:t>
            </w:r>
            <w:r w:rsidR="00B7194C" w:rsidRPr="000411A5">
              <w:rPr>
                <w:rFonts w:ascii="Open Sans" w:hAnsi="Open Sans" w:cs="Open Sans"/>
                <w:sz w:val="20"/>
                <w:szCs w:val="20"/>
                <w:lang w:val="it-IT"/>
              </w:rPr>
              <w:t xml:space="preserve">, e </w:t>
            </w:r>
            <w:proofErr w:type="spellStart"/>
            <w:r w:rsidR="00B7194C" w:rsidRPr="000411A5">
              <w:rPr>
                <w:rFonts w:ascii="Open Sans" w:hAnsi="Open Sans" w:cs="Open Sans"/>
                <w:sz w:val="20"/>
                <w:szCs w:val="20"/>
                <w:lang w:val="it-IT"/>
              </w:rPr>
              <w:t>s.m.i.</w:t>
            </w:r>
            <w:proofErr w:type="spellEnd"/>
            <w:r w:rsidRPr="000411A5">
              <w:rPr>
                <w:rFonts w:ascii="Open Sans" w:hAnsi="Open Sans" w:cs="Open Sans"/>
                <w:sz w:val="20"/>
                <w:szCs w:val="20"/>
                <w:lang w:val="it-IT"/>
              </w:rPr>
              <w:t>;</w:t>
            </w:r>
          </w:p>
          <w:p w:rsidR="00E179E9" w:rsidRPr="00005E6B" w:rsidRDefault="00E179E9" w:rsidP="005A00F4">
            <w:pPr>
              <w:jc w:val="both"/>
              <w:rPr>
                <w:rFonts w:ascii="Open Sans" w:hAnsi="Open Sans" w:cs="Open Sans"/>
                <w:sz w:val="20"/>
                <w:szCs w:val="20"/>
                <w:lang w:val="it-IT"/>
              </w:rPr>
            </w:pPr>
          </w:p>
          <w:p w:rsidR="00E179E9" w:rsidRPr="00005E6B" w:rsidRDefault="00E179E9" w:rsidP="005A00F4">
            <w:pPr>
              <w:jc w:val="both"/>
              <w:rPr>
                <w:rFonts w:ascii="Open Sans" w:hAnsi="Open Sans" w:cs="Open Sans"/>
                <w:sz w:val="20"/>
                <w:szCs w:val="20"/>
                <w:lang w:val="it-IT"/>
              </w:rPr>
            </w:pPr>
            <w:r w:rsidRPr="00853F76">
              <w:rPr>
                <w:rFonts w:ascii="Open Sans" w:hAnsi="Open Sans" w:cs="Open Sans"/>
                <w:sz w:val="20"/>
                <w:szCs w:val="20"/>
                <w:lang w:val="it-IT"/>
              </w:rPr>
              <w:t xml:space="preserve">VISTO il bando approvato dal Comitato di Sorveglianza del programma </w:t>
            </w:r>
            <w:r w:rsidR="00B7194C">
              <w:rPr>
                <w:rFonts w:ascii="Open Sans" w:hAnsi="Open Sans" w:cs="Open Sans"/>
                <w:sz w:val="20"/>
                <w:szCs w:val="20"/>
                <w:lang w:val="it-IT"/>
              </w:rPr>
              <w:t>tramite</w:t>
            </w:r>
            <w:r w:rsidR="00853F76" w:rsidRPr="00853F76">
              <w:rPr>
                <w:rFonts w:ascii="Open Sans" w:hAnsi="Open Sans" w:cs="Open Sans"/>
                <w:sz w:val="20"/>
                <w:szCs w:val="20"/>
                <w:lang w:val="it-IT"/>
              </w:rPr>
              <w:t xml:space="preserve"> procedura scritta conclusa</w:t>
            </w:r>
            <w:r w:rsidR="00853F76">
              <w:rPr>
                <w:rFonts w:ascii="Open Sans" w:hAnsi="Open Sans" w:cs="Open Sans"/>
                <w:sz w:val="20"/>
                <w:szCs w:val="20"/>
                <w:lang w:val="it-IT"/>
              </w:rPr>
              <w:t>si</w:t>
            </w:r>
            <w:r w:rsidR="00853F76" w:rsidRPr="00853F76">
              <w:rPr>
                <w:rFonts w:ascii="Open Sans" w:hAnsi="Open Sans" w:cs="Open Sans"/>
                <w:sz w:val="20"/>
                <w:szCs w:val="20"/>
                <w:lang w:val="it-IT"/>
              </w:rPr>
              <w:t xml:space="preserve"> </w:t>
            </w:r>
            <w:r w:rsidRPr="00853F76">
              <w:rPr>
                <w:rFonts w:ascii="Open Sans" w:hAnsi="Open Sans" w:cs="Open Sans"/>
                <w:sz w:val="20"/>
                <w:szCs w:val="20"/>
                <w:lang w:val="it-IT"/>
              </w:rPr>
              <w:t>il 1</w:t>
            </w:r>
            <w:r w:rsidR="00853F76" w:rsidRPr="00853F76">
              <w:rPr>
                <w:rFonts w:ascii="Open Sans" w:hAnsi="Open Sans" w:cs="Open Sans"/>
                <w:sz w:val="20"/>
                <w:szCs w:val="20"/>
                <w:lang w:val="it-IT"/>
              </w:rPr>
              <w:t>6/12/2016</w:t>
            </w:r>
            <w:r w:rsidRPr="00853F76">
              <w:rPr>
                <w:rFonts w:ascii="Open Sans" w:hAnsi="Open Sans" w:cs="Open Sans"/>
                <w:sz w:val="20"/>
                <w:szCs w:val="20"/>
                <w:lang w:val="it-IT"/>
              </w:rPr>
              <w:t>;</w:t>
            </w:r>
          </w:p>
          <w:p w:rsidR="00E179E9" w:rsidRDefault="00E179E9" w:rsidP="00123EFA">
            <w:pPr>
              <w:jc w:val="center"/>
              <w:rPr>
                <w:rFonts w:ascii="Open Sans" w:hAnsi="Open Sans" w:cs="Open Sans"/>
                <w:sz w:val="20"/>
                <w:szCs w:val="20"/>
                <w:lang w:val="it-IT"/>
              </w:rPr>
            </w:pPr>
          </w:p>
          <w:p w:rsidR="003F5362" w:rsidRDefault="003F5362" w:rsidP="00123EFA">
            <w:pPr>
              <w:jc w:val="center"/>
              <w:rPr>
                <w:rFonts w:ascii="Open Sans" w:hAnsi="Open Sans" w:cs="Open Sans"/>
                <w:sz w:val="20"/>
                <w:szCs w:val="20"/>
                <w:lang w:val="it-IT"/>
              </w:rPr>
            </w:pPr>
          </w:p>
          <w:p w:rsidR="00A07CD4" w:rsidRDefault="00A07CD4" w:rsidP="00123EFA">
            <w:pPr>
              <w:jc w:val="center"/>
              <w:rPr>
                <w:rFonts w:ascii="Open Sans" w:hAnsi="Open Sans" w:cs="Open Sans"/>
                <w:sz w:val="20"/>
                <w:szCs w:val="20"/>
                <w:lang w:val="it-IT"/>
              </w:rPr>
            </w:pPr>
          </w:p>
          <w:p w:rsidR="003F5362" w:rsidRDefault="003F5362" w:rsidP="00123EFA">
            <w:pPr>
              <w:jc w:val="center"/>
              <w:rPr>
                <w:rFonts w:ascii="Open Sans" w:hAnsi="Open Sans" w:cs="Open Sans"/>
                <w:sz w:val="20"/>
                <w:szCs w:val="20"/>
                <w:lang w:val="it-IT"/>
              </w:rPr>
            </w:pPr>
          </w:p>
          <w:p w:rsidR="00142267" w:rsidRPr="00005E6B" w:rsidRDefault="00142267" w:rsidP="00123EFA">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caps/>
                <w:sz w:val="20"/>
                <w:szCs w:val="20"/>
                <w:lang w:val="it-IT"/>
              </w:rPr>
            </w:pPr>
            <w:r w:rsidRPr="00005E6B">
              <w:rPr>
                <w:rFonts w:ascii="Open Sans" w:hAnsi="Open Sans" w:cs="Open Sans"/>
                <w:b/>
                <w:bCs/>
                <w:caps/>
                <w:sz w:val="20"/>
                <w:szCs w:val="20"/>
                <w:lang w:val="it-IT"/>
              </w:rPr>
              <w:lastRenderedPageBreak/>
              <w:t>si conviene e si stipula quanto segue:</w:t>
            </w:r>
          </w:p>
          <w:p w:rsidR="00E179E9" w:rsidRPr="00005E6B" w:rsidRDefault="00E179E9" w:rsidP="00EA2224">
            <w:pPr>
              <w:jc w:val="center"/>
              <w:rPr>
                <w:rFonts w:ascii="Open Sans" w:hAnsi="Open Sans" w:cs="Open Sans"/>
                <w:sz w:val="20"/>
                <w:szCs w:val="20"/>
                <w:lang w:val="it-IT"/>
              </w:rPr>
            </w:pPr>
            <w:r w:rsidRPr="00005E6B">
              <w:rPr>
                <w:rFonts w:ascii="Open Sans" w:hAnsi="Open Sans" w:cs="Open Sans"/>
                <w:sz w:val="20"/>
                <w:szCs w:val="20"/>
                <w:lang w:val="it-IT"/>
              </w:rPr>
              <w:br w:type="page"/>
            </w:r>
          </w:p>
          <w:p w:rsidR="00E179E9" w:rsidRPr="00005E6B" w:rsidRDefault="00E179E9" w:rsidP="007A6E7C">
            <w:pPr>
              <w:jc w:val="both"/>
              <w:rPr>
                <w:rFonts w:ascii="Open Sans" w:hAnsi="Open Sans" w:cs="Open Sans"/>
                <w:b/>
                <w:bCs/>
                <w:sz w:val="20"/>
                <w:szCs w:val="20"/>
                <w:lang w:val="it-IT"/>
              </w:rPr>
            </w:pPr>
            <w:r w:rsidRPr="00005E6B">
              <w:rPr>
                <w:rFonts w:ascii="Open Sans" w:hAnsi="Open Sans" w:cs="Open Sans"/>
                <w:b/>
                <w:bCs/>
                <w:sz w:val="20"/>
                <w:szCs w:val="20"/>
                <w:lang w:val="it-IT"/>
              </w:rPr>
              <w:t>Articolo 1 – Oggetto</w:t>
            </w:r>
          </w:p>
          <w:p w:rsidR="00E179E9" w:rsidRPr="00005E6B" w:rsidRDefault="00E179E9" w:rsidP="007A6E7C">
            <w:pPr>
              <w:jc w:val="both"/>
              <w:rPr>
                <w:rFonts w:ascii="Open Sans" w:hAnsi="Open Sans" w:cs="Open Sans"/>
                <w:sz w:val="20"/>
                <w:szCs w:val="20"/>
                <w:lang w:val="it-IT"/>
              </w:rPr>
            </w:pPr>
          </w:p>
          <w:p w:rsidR="00E179E9" w:rsidRPr="00005E6B" w:rsidRDefault="00E179E9" w:rsidP="007A6E7C">
            <w:pPr>
              <w:jc w:val="both"/>
              <w:rPr>
                <w:rFonts w:ascii="Open Sans" w:hAnsi="Open Sans" w:cs="Open Sans"/>
                <w:sz w:val="20"/>
                <w:szCs w:val="20"/>
                <w:lang w:val="it-IT"/>
              </w:rPr>
            </w:pPr>
            <w:r w:rsidRPr="00005E6B">
              <w:rPr>
                <w:rFonts w:ascii="Open Sans" w:hAnsi="Open Sans" w:cs="Open Sans"/>
                <w:sz w:val="20"/>
                <w:szCs w:val="20"/>
                <w:lang w:val="it-IT"/>
              </w:rPr>
              <w:t xml:space="preserve">La presente convenzione definisce le modalità di cooperazione tra le </w:t>
            </w:r>
            <w:r w:rsidRPr="00411848">
              <w:rPr>
                <w:rFonts w:ascii="Open Sans" w:hAnsi="Open Sans" w:cs="Open Sans"/>
                <w:b/>
                <w:i/>
                <w:sz w:val="20"/>
                <w:szCs w:val="20"/>
                <w:lang w:val="it-IT"/>
              </w:rPr>
              <w:t>&lt;numero&gt;</w:t>
            </w:r>
            <w:r w:rsidRPr="00005E6B">
              <w:rPr>
                <w:rFonts w:ascii="Open Sans" w:hAnsi="Open Sans" w:cs="Open Sans"/>
                <w:sz w:val="20"/>
                <w:szCs w:val="20"/>
                <w:lang w:val="it-IT"/>
              </w:rPr>
              <w:t xml:space="preserve"> parti firmatarie e le loro rispettive responsabilità per la realizzazione del progetto di cooperazione transfrontaliera denominato: </w:t>
            </w:r>
            <w:r w:rsidR="00A07CD4" w:rsidRPr="00411848">
              <w:rPr>
                <w:rFonts w:ascii="Open Sans" w:hAnsi="Open Sans" w:cs="Open Sans"/>
                <w:b/>
                <w:i/>
                <w:sz w:val="20"/>
                <w:szCs w:val="20"/>
                <w:lang w:val="it-IT"/>
              </w:rPr>
              <w:t>«&lt;</w:t>
            </w:r>
            <w:r w:rsidRPr="00411848">
              <w:rPr>
                <w:rFonts w:ascii="Open Sans" w:hAnsi="Open Sans" w:cs="Open Sans"/>
                <w:b/>
                <w:i/>
                <w:sz w:val="20"/>
                <w:szCs w:val="20"/>
                <w:lang w:val="it-IT"/>
              </w:rPr>
              <w:t>titolo</w:t>
            </w:r>
            <w:r w:rsidR="00A07CD4" w:rsidRPr="00411848">
              <w:rPr>
                <w:rFonts w:ascii="Open Sans" w:hAnsi="Open Sans" w:cs="Open Sans"/>
                <w:b/>
                <w:i/>
                <w:sz w:val="20"/>
                <w:szCs w:val="20"/>
                <w:lang w:val="it-IT"/>
              </w:rPr>
              <w:t>&gt;»</w:t>
            </w:r>
            <w:r w:rsidRPr="00411848">
              <w:rPr>
                <w:rFonts w:ascii="Open Sans" w:hAnsi="Open Sans" w:cs="Open Sans"/>
                <w:b/>
                <w:i/>
                <w:sz w:val="20"/>
                <w:szCs w:val="20"/>
                <w:lang w:val="it-IT"/>
              </w:rPr>
              <w:t>.</w:t>
            </w:r>
          </w:p>
          <w:p w:rsidR="00E179E9" w:rsidRPr="00005E6B" w:rsidRDefault="00E179E9" w:rsidP="007A6E7C">
            <w:pPr>
              <w:jc w:val="both"/>
              <w:rPr>
                <w:rFonts w:ascii="Open Sans" w:hAnsi="Open Sans" w:cs="Open Sans"/>
                <w:sz w:val="20"/>
                <w:szCs w:val="20"/>
                <w:lang w:val="it-IT"/>
              </w:rPr>
            </w:pPr>
          </w:p>
          <w:p w:rsidR="00E179E9" w:rsidRPr="00005E6B" w:rsidRDefault="00A07CD4" w:rsidP="007A6E7C">
            <w:pPr>
              <w:jc w:val="both"/>
              <w:rPr>
                <w:rFonts w:ascii="Open Sans" w:hAnsi="Open Sans" w:cs="Open Sans"/>
                <w:sz w:val="20"/>
                <w:szCs w:val="20"/>
                <w:lang w:val="it-IT"/>
              </w:rPr>
            </w:pPr>
            <w:r>
              <w:rPr>
                <w:rFonts w:ascii="Open Sans" w:hAnsi="Open Sans" w:cs="Open Sans"/>
                <w:sz w:val="20"/>
                <w:szCs w:val="20"/>
                <w:lang w:val="it-IT"/>
              </w:rPr>
              <w:t>La candidatura</w:t>
            </w:r>
            <w:r w:rsidR="00E179E9" w:rsidRPr="00005E6B">
              <w:rPr>
                <w:rFonts w:ascii="Open Sans" w:hAnsi="Open Sans" w:cs="Open Sans"/>
                <w:sz w:val="20"/>
                <w:szCs w:val="20"/>
                <w:lang w:val="it-IT"/>
              </w:rPr>
              <w:t xml:space="preserve"> </w:t>
            </w:r>
            <w:r w:rsidR="00BE495E">
              <w:rPr>
                <w:rFonts w:ascii="Open Sans" w:hAnsi="Open Sans" w:cs="Open Sans"/>
                <w:sz w:val="20"/>
                <w:szCs w:val="20"/>
                <w:lang w:val="it-IT"/>
              </w:rPr>
              <w:t>presentata sul sistema Synergie</w:t>
            </w:r>
            <w:r w:rsidR="00E179E9" w:rsidRPr="00005E6B">
              <w:rPr>
                <w:rFonts w:ascii="Open Sans" w:hAnsi="Open Sans" w:cs="Open Sans"/>
                <w:sz w:val="20"/>
                <w:szCs w:val="20"/>
                <w:lang w:val="it-IT"/>
              </w:rPr>
              <w:t xml:space="preserve"> </w:t>
            </w:r>
            <w:r>
              <w:rPr>
                <w:rFonts w:ascii="Open Sans" w:hAnsi="Open Sans" w:cs="Open Sans"/>
                <w:sz w:val="20"/>
                <w:szCs w:val="20"/>
                <w:lang w:val="it-IT"/>
              </w:rPr>
              <w:t xml:space="preserve">CTE </w:t>
            </w:r>
            <w:r w:rsidR="00E179E9" w:rsidRPr="00005E6B">
              <w:rPr>
                <w:rFonts w:ascii="Open Sans" w:hAnsi="Open Sans" w:cs="Open Sans"/>
                <w:sz w:val="20"/>
                <w:szCs w:val="20"/>
                <w:lang w:val="it-IT"/>
              </w:rPr>
              <w:t>e i relativi allegati, costituiscono parte integrante della presente convenzione.</w:t>
            </w:r>
          </w:p>
          <w:p w:rsidR="00E179E9" w:rsidRPr="00005E6B" w:rsidRDefault="00E179E9" w:rsidP="007A6E7C">
            <w:pPr>
              <w:jc w:val="both"/>
              <w:rPr>
                <w:rFonts w:ascii="Open Sans" w:hAnsi="Open Sans" w:cs="Open Sans"/>
                <w:sz w:val="20"/>
                <w:szCs w:val="20"/>
                <w:lang w:val="it-IT"/>
              </w:rPr>
            </w:pPr>
          </w:p>
          <w:p w:rsidR="00E179E9" w:rsidRPr="00005E6B" w:rsidRDefault="00E179E9" w:rsidP="007A6E7C">
            <w:pPr>
              <w:jc w:val="both"/>
              <w:rPr>
                <w:rFonts w:ascii="Open Sans" w:hAnsi="Open Sans" w:cs="Open Sans"/>
                <w:sz w:val="20"/>
                <w:szCs w:val="20"/>
                <w:lang w:val="it-IT"/>
              </w:rPr>
            </w:pPr>
            <w:r w:rsidRPr="00005E6B">
              <w:rPr>
                <w:rFonts w:ascii="Open Sans" w:hAnsi="Open Sans" w:cs="Open Sans"/>
                <w:sz w:val="20"/>
                <w:szCs w:val="20"/>
                <w:lang w:val="it-IT"/>
              </w:rPr>
              <w:t>Le eventuali modifiche al progetto derivanti dall'istruttoria dovranno essere oggetto di una clausola aggiuntiva alla presente convenzione.</w:t>
            </w:r>
          </w:p>
          <w:p w:rsidR="00E179E9" w:rsidRPr="00005E6B" w:rsidRDefault="00E179E9" w:rsidP="007A6E7C">
            <w:pPr>
              <w:jc w:val="both"/>
              <w:rPr>
                <w:rFonts w:ascii="Open Sans" w:hAnsi="Open Sans" w:cs="Open Sans"/>
                <w:sz w:val="20"/>
                <w:szCs w:val="20"/>
                <w:lang w:val="it-IT"/>
              </w:rPr>
            </w:pPr>
          </w:p>
          <w:p w:rsidR="00E179E9" w:rsidRPr="00005E6B" w:rsidRDefault="00E179E9" w:rsidP="007A6E7C">
            <w:pPr>
              <w:jc w:val="both"/>
              <w:rPr>
                <w:rFonts w:ascii="Open Sans" w:hAnsi="Open Sans" w:cs="Open Sans"/>
                <w:sz w:val="20"/>
                <w:szCs w:val="20"/>
                <w:lang w:val="it-IT"/>
              </w:rPr>
            </w:pPr>
          </w:p>
          <w:p w:rsidR="00E179E9" w:rsidRPr="00005E6B" w:rsidRDefault="00E179E9" w:rsidP="007A6E7C">
            <w:pPr>
              <w:jc w:val="both"/>
              <w:rPr>
                <w:rFonts w:ascii="Open Sans" w:hAnsi="Open Sans" w:cs="Open Sans"/>
                <w:b/>
                <w:bCs/>
                <w:sz w:val="20"/>
                <w:szCs w:val="20"/>
                <w:lang w:val="it-IT"/>
              </w:rPr>
            </w:pPr>
            <w:r w:rsidRPr="00005E6B">
              <w:rPr>
                <w:rFonts w:ascii="Open Sans" w:hAnsi="Open Sans" w:cs="Open Sans"/>
                <w:b/>
                <w:bCs/>
                <w:sz w:val="20"/>
                <w:szCs w:val="20"/>
                <w:lang w:val="it-IT"/>
              </w:rPr>
              <w:t>Articolo 2 –</w:t>
            </w:r>
            <w:r w:rsidRPr="00005E6B">
              <w:rPr>
                <w:rFonts w:ascii="Open Sans" w:hAnsi="Open Sans" w:cs="Open Sans"/>
                <w:b/>
                <w:bCs/>
                <w:caps/>
                <w:sz w:val="20"/>
                <w:szCs w:val="20"/>
                <w:lang w:val="it-IT"/>
              </w:rPr>
              <w:t xml:space="preserve"> D</w:t>
            </w:r>
            <w:r w:rsidRPr="00005E6B">
              <w:rPr>
                <w:rFonts w:ascii="Open Sans" w:hAnsi="Open Sans" w:cs="Open Sans"/>
                <w:b/>
                <w:bCs/>
                <w:sz w:val="20"/>
                <w:szCs w:val="20"/>
                <w:lang w:val="it-IT"/>
              </w:rPr>
              <w:t>esignazione del capofila unico</w:t>
            </w:r>
          </w:p>
          <w:p w:rsidR="00E179E9" w:rsidRPr="00005E6B" w:rsidRDefault="00E179E9" w:rsidP="007A6E7C">
            <w:pPr>
              <w:jc w:val="both"/>
              <w:rPr>
                <w:rFonts w:ascii="Open Sans" w:hAnsi="Open Sans" w:cs="Open Sans"/>
                <w:sz w:val="20"/>
                <w:szCs w:val="20"/>
                <w:lang w:val="it-IT"/>
              </w:rPr>
            </w:pPr>
          </w:p>
          <w:p w:rsidR="00E179E9" w:rsidRPr="00005E6B" w:rsidRDefault="00E179E9" w:rsidP="007A6E7C">
            <w:pPr>
              <w:jc w:val="both"/>
              <w:rPr>
                <w:rFonts w:ascii="Open Sans" w:hAnsi="Open Sans" w:cs="Open Sans"/>
                <w:sz w:val="20"/>
                <w:szCs w:val="20"/>
                <w:lang w:val="it-IT"/>
              </w:rPr>
            </w:pPr>
            <w:r w:rsidRPr="00005E6B">
              <w:rPr>
                <w:rFonts w:ascii="Open Sans" w:hAnsi="Open Sans" w:cs="Open Sans"/>
                <w:sz w:val="20"/>
                <w:szCs w:val="20"/>
                <w:lang w:val="it-IT"/>
              </w:rPr>
              <w:t xml:space="preserve">I partner designano di comune accordo </w:t>
            </w:r>
            <w:r w:rsidRPr="00A07CD4">
              <w:rPr>
                <w:rFonts w:ascii="Open Sans" w:hAnsi="Open Sans" w:cs="Open Sans"/>
                <w:b/>
                <w:i/>
                <w:sz w:val="20"/>
                <w:szCs w:val="20"/>
                <w:lang w:val="it-IT"/>
              </w:rPr>
              <w:t>&lt;Partner n° 1&gt;</w:t>
            </w:r>
            <w:r w:rsidR="00A07CD4">
              <w:rPr>
                <w:rFonts w:ascii="Open Sans" w:hAnsi="Open Sans" w:cs="Open Sans"/>
                <w:sz w:val="20"/>
                <w:szCs w:val="20"/>
                <w:lang w:val="it-IT"/>
              </w:rPr>
              <w:t xml:space="preserve"> quale capo</w:t>
            </w:r>
            <w:r w:rsidRPr="00005E6B">
              <w:rPr>
                <w:rFonts w:ascii="Open Sans" w:hAnsi="Open Sans" w:cs="Open Sans"/>
                <w:sz w:val="20"/>
                <w:szCs w:val="20"/>
                <w:lang w:val="it-IT"/>
              </w:rPr>
              <w:t>fila unico del progetto, il quale assume:</w:t>
            </w:r>
          </w:p>
          <w:p w:rsidR="00E179E9" w:rsidRPr="00005E6B" w:rsidRDefault="00E179E9" w:rsidP="007A6E7C">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la responsabilità del progetto nei confronti dell’Autorità di Gestione e dell’Autorità di Certificazione;</w:t>
            </w:r>
          </w:p>
          <w:p w:rsidR="00E179E9" w:rsidRPr="00005E6B" w:rsidRDefault="00E179E9" w:rsidP="007A6E7C">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la funzione di referente unico nei confronti dell’Autorità di Gestione e dell’Autorità di Certificazione;</w:t>
            </w:r>
          </w:p>
          <w:p w:rsidR="00E179E9" w:rsidRPr="00005E6B" w:rsidRDefault="00E179E9" w:rsidP="007A6E7C">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il coordinamento degli altri partner firmatari della presente convenzione.</w:t>
            </w:r>
          </w:p>
          <w:p w:rsidR="00E179E9" w:rsidRPr="00005E6B" w:rsidRDefault="00E179E9" w:rsidP="007A6E7C">
            <w:pPr>
              <w:jc w:val="both"/>
              <w:rPr>
                <w:rFonts w:ascii="Open Sans" w:hAnsi="Open Sans" w:cs="Open Sans"/>
                <w:sz w:val="20"/>
                <w:szCs w:val="20"/>
                <w:lang w:val="it-IT"/>
              </w:rPr>
            </w:pPr>
          </w:p>
          <w:p w:rsidR="00EC3C84" w:rsidRPr="00005E6B" w:rsidRDefault="00EC3C84" w:rsidP="007A6E7C">
            <w:pPr>
              <w:jc w:val="both"/>
              <w:rPr>
                <w:rFonts w:ascii="Open Sans" w:hAnsi="Open Sans" w:cs="Open Sans"/>
                <w:sz w:val="20"/>
                <w:szCs w:val="20"/>
                <w:lang w:val="it-IT"/>
              </w:rPr>
            </w:pPr>
          </w:p>
          <w:p w:rsidR="00E179E9" w:rsidRPr="00005E6B" w:rsidRDefault="00E179E9" w:rsidP="006C02D1">
            <w:pPr>
              <w:jc w:val="both"/>
              <w:rPr>
                <w:rFonts w:ascii="Open Sans" w:hAnsi="Open Sans" w:cs="Open Sans"/>
                <w:b/>
                <w:bCs/>
                <w:sz w:val="20"/>
                <w:szCs w:val="20"/>
                <w:lang w:val="it-IT"/>
              </w:rPr>
            </w:pPr>
            <w:r w:rsidRPr="00005E6B">
              <w:rPr>
                <w:rFonts w:ascii="Open Sans" w:hAnsi="Open Sans" w:cs="Open Sans"/>
                <w:b/>
                <w:bCs/>
                <w:sz w:val="20"/>
                <w:szCs w:val="20"/>
                <w:lang w:val="it-IT"/>
              </w:rPr>
              <w:t>Artic</w:t>
            </w:r>
            <w:r w:rsidR="00376915" w:rsidRPr="00005E6B">
              <w:rPr>
                <w:rFonts w:ascii="Open Sans" w:hAnsi="Open Sans" w:cs="Open Sans"/>
                <w:b/>
                <w:bCs/>
                <w:sz w:val="20"/>
                <w:szCs w:val="20"/>
                <w:lang w:val="it-IT"/>
              </w:rPr>
              <w:t>olo</w:t>
            </w:r>
            <w:r w:rsidR="00A07CD4">
              <w:rPr>
                <w:rFonts w:ascii="Open Sans" w:hAnsi="Open Sans" w:cs="Open Sans"/>
                <w:b/>
                <w:bCs/>
                <w:sz w:val="20"/>
                <w:szCs w:val="20"/>
                <w:lang w:val="it-IT"/>
              </w:rPr>
              <w:t xml:space="preserve"> 3</w:t>
            </w:r>
            <w:r w:rsidR="00A07CD4" w:rsidRPr="00A07CD4">
              <w:rPr>
                <w:rFonts w:ascii="Open Sans" w:hAnsi="Open Sans" w:cs="Open Sans"/>
                <w:b/>
                <w:bCs/>
                <w:sz w:val="20"/>
                <w:szCs w:val="20"/>
                <w:lang w:val="it-IT"/>
              </w:rPr>
              <w:t xml:space="preserve"> – </w:t>
            </w:r>
            <w:r w:rsidR="00376915" w:rsidRPr="00005E6B">
              <w:rPr>
                <w:rFonts w:ascii="Open Sans" w:hAnsi="Open Sans" w:cs="Open Sans"/>
                <w:b/>
                <w:bCs/>
                <w:sz w:val="20"/>
                <w:szCs w:val="20"/>
                <w:lang w:val="it-IT"/>
              </w:rPr>
              <w:t>Durata</w:t>
            </w:r>
          </w:p>
          <w:p w:rsidR="00E179E9" w:rsidRPr="00005E6B" w:rsidRDefault="00E179E9" w:rsidP="006C02D1">
            <w:pPr>
              <w:jc w:val="both"/>
              <w:rPr>
                <w:rFonts w:ascii="Open Sans" w:hAnsi="Open Sans" w:cs="Open Sans"/>
                <w:sz w:val="20"/>
                <w:szCs w:val="20"/>
                <w:lang w:val="it-IT"/>
              </w:rPr>
            </w:pPr>
          </w:p>
          <w:p w:rsidR="00E179E9" w:rsidRPr="00005E6B" w:rsidRDefault="00EC3C84" w:rsidP="006C02D1">
            <w:pPr>
              <w:jc w:val="both"/>
              <w:rPr>
                <w:rFonts w:ascii="Open Sans" w:hAnsi="Open Sans" w:cs="Open Sans"/>
                <w:sz w:val="20"/>
                <w:szCs w:val="20"/>
                <w:lang w:val="it-IT"/>
              </w:rPr>
            </w:pPr>
            <w:r w:rsidRPr="00005E6B">
              <w:rPr>
                <w:rFonts w:ascii="Open Sans" w:hAnsi="Open Sans" w:cs="Open Sans"/>
                <w:sz w:val="20"/>
                <w:szCs w:val="20"/>
                <w:lang w:val="it-IT"/>
              </w:rPr>
              <w:t xml:space="preserve">La validità della presente convenzione è subordinata alla </w:t>
            </w:r>
            <w:r w:rsidR="00E47B93" w:rsidRPr="00005E6B">
              <w:rPr>
                <w:rFonts w:ascii="Open Sans" w:hAnsi="Open Sans" w:cs="Open Sans"/>
                <w:sz w:val="20"/>
                <w:szCs w:val="20"/>
                <w:lang w:val="it-IT"/>
              </w:rPr>
              <w:t xml:space="preserve">firma della convenzione </w:t>
            </w:r>
            <w:r w:rsidRPr="00005E6B">
              <w:rPr>
                <w:rFonts w:ascii="Open Sans" w:hAnsi="Open Sans" w:cs="Open Sans"/>
                <w:sz w:val="20"/>
                <w:szCs w:val="20"/>
                <w:lang w:val="it-IT"/>
              </w:rPr>
              <w:t xml:space="preserve">FESR </w:t>
            </w:r>
            <w:r w:rsidR="00E47B93" w:rsidRPr="00005E6B">
              <w:rPr>
                <w:rFonts w:ascii="Open Sans" w:hAnsi="Open Sans" w:cs="Open Sans"/>
                <w:sz w:val="20"/>
                <w:szCs w:val="20"/>
                <w:lang w:val="it-IT"/>
              </w:rPr>
              <w:t xml:space="preserve">tra l’Autorità di </w:t>
            </w:r>
            <w:r w:rsidRPr="00005E6B">
              <w:rPr>
                <w:rFonts w:ascii="Open Sans" w:hAnsi="Open Sans" w:cs="Open Sans"/>
                <w:sz w:val="20"/>
                <w:szCs w:val="20"/>
                <w:lang w:val="it-IT"/>
              </w:rPr>
              <w:t xml:space="preserve">Gestione </w:t>
            </w:r>
            <w:r w:rsidR="00A07CD4">
              <w:rPr>
                <w:rFonts w:ascii="Open Sans" w:hAnsi="Open Sans" w:cs="Open Sans"/>
                <w:sz w:val="20"/>
                <w:szCs w:val="20"/>
                <w:lang w:val="it-IT"/>
              </w:rPr>
              <w:t>ed il beneficiario capo</w:t>
            </w:r>
            <w:r w:rsidR="00E47B93" w:rsidRPr="00005E6B">
              <w:rPr>
                <w:rFonts w:ascii="Open Sans" w:hAnsi="Open Sans" w:cs="Open Sans"/>
                <w:sz w:val="20"/>
                <w:szCs w:val="20"/>
                <w:lang w:val="it-IT"/>
              </w:rPr>
              <w:t>fila.</w:t>
            </w:r>
          </w:p>
          <w:p w:rsidR="003F5362" w:rsidRDefault="003F5362" w:rsidP="006C02D1">
            <w:pPr>
              <w:jc w:val="both"/>
              <w:rPr>
                <w:rFonts w:ascii="Open Sans" w:hAnsi="Open Sans" w:cs="Open Sans"/>
                <w:sz w:val="20"/>
                <w:szCs w:val="20"/>
                <w:lang w:val="it-IT"/>
              </w:rPr>
            </w:pPr>
          </w:p>
          <w:p w:rsidR="00E47B93" w:rsidRPr="00005E6B" w:rsidRDefault="00E47B93" w:rsidP="006C02D1">
            <w:pPr>
              <w:jc w:val="both"/>
              <w:rPr>
                <w:rFonts w:ascii="Open Sans" w:hAnsi="Open Sans" w:cs="Open Sans"/>
                <w:sz w:val="20"/>
                <w:szCs w:val="20"/>
                <w:lang w:val="it-IT"/>
              </w:rPr>
            </w:pPr>
            <w:r w:rsidRPr="00005E6B">
              <w:rPr>
                <w:rFonts w:ascii="Open Sans" w:hAnsi="Open Sans" w:cs="Open Sans"/>
                <w:sz w:val="20"/>
                <w:szCs w:val="20"/>
                <w:lang w:val="it-IT"/>
              </w:rPr>
              <w:t xml:space="preserve">La durata del progetto é di: </w:t>
            </w:r>
            <w:r w:rsidR="00EC3C84" w:rsidRPr="00A07CD4">
              <w:rPr>
                <w:rFonts w:ascii="Open Sans" w:hAnsi="Open Sans" w:cs="Open Sans"/>
                <w:b/>
                <w:i/>
                <w:sz w:val="20"/>
                <w:szCs w:val="20"/>
                <w:lang w:val="it-IT"/>
              </w:rPr>
              <w:t>&lt;</w:t>
            </w:r>
            <w:r w:rsidRPr="00A07CD4">
              <w:rPr>
                <w:rFonts w:ascii="Open Sans" w:hAnsi="Open Sans" w:cs="Open Sans"/>
                <w:b/>
                <w:i/>
                <w:sz w:val="20"/>
                <w:szCs w:val="20"/>
                <w:lang w:val="it-IT"/>
              </w:rPr>
              <w:t>durata in mesi</w:t>
            </w:r>
            <w:r w:rsidR="00EC3C84" w:rsidRPr="00A07CD4">
              <w:rPr>
                <w:rFonts w:ascii="Open Sans" w:hAnsi="Open Sans" w:cs="Open Sans"/>
                <w:b/>
                <w:i/>
                <w:sz w:val="20"/>
                <w:szCs w:val="20"/>
                <w:lang w:val="it-IT"/>
              </w:rPr>
              <w:t>&gt;</w:t>
            </w:r>
            <w:r w:rsidR="00A07CD4">
              <w:rPr>
                <w:rFonts w:ascii="Open Sans" w:hAnsi="Open Sans" w:cs="Open Sans"/>
                <w:b/>
                <w:i/>
                <w:sz w:val="20"/>
                <w:szCs w:val="20"/>
                <w:lang w:val="it-IT"/>
              </w:rPr>
              <w:t>.</w:t>
            </w:r>
          </w:p>
          <w:p w:rsidR="00E179E9" w:rsidRPr="00005E6B" w:rsidRDefault="00E179E9" w:rsidP="006C02D1">
            <w:pPr>
              <w:jc w:val="both"/>
              <w:rPr>
                <w:rFonts w:ascii="Open Sans" w:hAnsi="Open Sans" w:cs="Open Sans"/>
                <w:sz w:val="20"/>
                <w:szCs w:val="20"/>
                <w:lang w:val="it-IT"/>
              </w:rPr>
            </w:pPr>
          </w:p>
          <w:p w:rsidR="00E179E9" w:rsidRPr="00005E6B" w:rsidRDefault="00E47B93" w:rsidP="006C02D1">
            <w:pPr>
              <w:jc w:val="both"/>
              <w:rPr>
                <w:rFonts w:ascii="Open Sans" w:hAnsi="Open Sans" w:cs="Open Sans"/>
                <w:sz w:val="20"/>
                <w:szCs w:val="20"/>
                <w:lang w:val="it-IT"/>
              </w:rPr>
            </w:pPr>
            <w:r w:rsidRPr="00005E6B">
              <w:rPr>
                <w:rFonts w:ascii="Open Sans" w:hAnsi="Open Sans" w:cs="Open Sans"/>
                <w:sz w:val="20"/>
                <w:szCs w:val="20"/>
                <w:lang w:val="it-IT"/>
              </w:rPr>
              <w:t xml:space="preserve">La convenzione di cooperazione resta in vigore fino alla conclusione amministrativa </w:t>
            </w:r>
            <w:r w:rsidR="00EC3C84" w:rsidRPr="00005E6B">
              <w:rPr>
                <w:rFonts w:ascii="Open Sans" w:hAnsi="Open Sans" w:cs="Open Sans"/>
                <w:sz w:val="20"/>
                <w:szCs w:val="20"/>
                <w:lang w:val="it-IT"/>
              </w:rPr>
              <w:t>e finanziaria</w:t>
            </w:r>
            <w:r w:rsidRPr="00005E6B">
              <w:rPr>
                <w:rFonts w:ascii="Open Sans" w:hAnsi="Open Sans" w:cs="Open Sans"/>
                <w:sz w:val="20"/>
                <w:szCs w:val="20"/>
                <w:lang w:val="it-IT"/>
              </w:rPr>
              <w:t xml:space="preserve"> del progetto, </w:t>
            </w:r>
            <w:r w:rsidR="00134CE7" w:rsidRPr="00005E6B">
              <w:rPr>
                <w:rFonts w:ascii="Open Sans" w:hAnsi="Open Sans" w:cs="Open Sans"/>
                <w:sz w:val="20"/>
                <w:szCs w:val="20"/>
                <w:lang w:val="it-IT"/>
              </w:rPr>
              <w:t>ovvero</w:t>
            </w:r>
            <w:r w:rsidRPr="00005E6B">
              <w:rPr>
                <w:rFonts w:ascii="Open Sans" w:hAnsi="Open Sans" w:cs="Open Sans"/>
                <w:sz w:val="20"/>
                <w:szCs w:val="20"/>
                <w:lang w:val="it-IT"/>
              </w:rPr>
              <w:t xml:space="preserve"> </w:t>
            </w:r>
            <w:r w:rsidR="00134CE7" w:rsidRPr="00005E6B">
              <w:rPr>
                <w:rFonts w:ascii="Open Sans" w:hAnsi="Open Sans" w:cs="Open Sans"/>
                <w:sz w:val="20"/>
                <w:szCs w:val="20"/>
                <w:lang w:val="it-IT"/>
              </w:rPr>
              <w:t>finché</w:t>
            </w:r>
            <w:r w:rsidRPr="00005E6B">
              <w:rPr>
                <w:rFonts w:ascii="Open Sans" w:hAnsi="Open Sans" w:cs="Open Sans"/>
                <w:sz w:val="20"/>
                <w:szCs w:val="20"/>
                <w:lang w:val="it-IT"/>
              </w:rPr>
              <w:t xml:space="preserve"> il beneficiario capofila avrà assolto tutti i suoi obblighi </w:t>
            </w:r>
            <w:r w:rsidR="006A6282" w:rsidRPr="00005E6B">
              <w:rPr>
                <w:rFonts w:ascii="Open Sans" w:hAnsi="Open Sans" w:cs="Open Sans"/>
                <w:sz w:val="20"/>
                <w:szCs w:val="20"/>
                <w:lang w:val="it-IT"/>
              </w:rPr>
              <w:t>nei confronti dei suoi partner e dell</w:t>
            </w:r>
            <w:r w:rsidR="00134CE7" w:rsidRPr="00005E6B">
              <w:rPr>
                <w:rFonts w:ascii="Open Sans" w:hAnsi="Open Sans" w:cs="Open Sans"/>
                <w:sz w:val="20"/>
                <w:szCs w:val="20"/>
                <w:lang w:val="it-IT"/>
              </w:rPr>
              <w:t>’</w:t>
            </w:r>
            <w:r w:rsidR="006A6282" w:rsidRPr="00005E6B">
              <w:rPr>
                <w:rFonts w:ascii="Open Sans" w:hAnsi="Open Sans" w:cs="Open Sans"/>
                <w:sz w:val="20"/>
                <w:szCs w:val="20"/>
                <w:lang w:val="it-IT"/>
              </w:rPr>
              <w:t>Autorità di Gestione.</w:t>
            </w:r>
          </w:p>
          <w:p w:rsidR="00C26C3C" w:rsidRPr="00005E6B" w:rsidRDefault="00C26C3C" w:rsidP="00385A1C">
            <w:pPr>
              <w:jc w:val="both"/>
              <w:rPr>
                <w:rFonts w:ascii="Open Sans" w:hAnsi="Open Sans" w:cs="Open Sans"/>
                <w:b/>
                <w:bCs/>
                <w:sz w:val="20"/>
                <w:szCs w:val="20"/>
                <w:lang w:val="it-IT"/>
              </w:rPr>
            </w:pPr>
          </w:p>
          <w:p w:rsidR="00FC77D0" w:rsidRPr="003F5362" w:rsidRDefault="00FC77D0" w:rsidP="00385A1C">
            <w:pPr>
              <w:jc w:val="both"/>
              <w:rPr>
                <w:rFonts w:ascii="Open Sans" w:hAnsi="Open Sans" w:cs="Open Sans"/>
                <w:b/>
                <w:bCs/>
                <w:sz w:val="20"/>
                <w:szCs w:val="20"/>
                <w:lang w:val="it-IT"/>
              </w:rPr>
            </w:pPr>
          </w:p>
          <w:p w:rsidR="00E179E9" w:rsidRPr="00005E6B" w:rsidRDefault="00376915" w:rsidP="00385A1C">
            <w:pPr>
              <w:jc w:val="both"/>
              <w:rPr>
                <w:rFonts w:ascii="Open Sans" w:hAnsi="Open Sans" w:cs="Open Sans"/>
                <w:b/>
                <w:bCs/>
                <w:sz w:val="20"/>
                <w:szCs w:val="20"/>
                <w:lang w:val="it-IT"/>
              </w:rPr>
            </w:pPr>
            <w:r w:rsidRPr="00005E6B">
              <w:rPr>
                <w:rFonts w:ascii="Open Sans" w:hAnsi="Open Sans" w:cs="Open Sans"/>
                <w:b/>
                <w:bCs/>
                <w:sz w:val="20"/>
                <w:szCs w:val="20"/>
                <w:lang w:val="it-IT"/>
              </w:rPr>
              <w:t>Articolo 4</w:t>
            </w:r>
            <w:r w:rsidR="00E179E9" w:rsidRPr="00005E6B">
              <w:rPr>
                <w:rFonts w:ascii="Open Sans" w:hAnsi="Open Sans" w:cs="Open Sans"/>
                <w:b/>
                <w:bCs/>
                <w:sz w:val="20"/>
                <w:szCs w:val="20"/>
                <w:lang w:val="it-IT"/>
              </w:rPr>
              <w:t xml:space="preserve"> –</w:t>
            </w:r>
            <w:r w:rsidR="00E179E9" w:rsidRPr="00005E6B">
              <w:rPr>
                <w:rFonts w:ascii="Open Sans" w:hAnsi="Open Sans" w:cs="Open Sans"/>
                <w:b/>
                <w:bCs/>
                <w:caps/>
                <w:sz w:val="20"/>
                <w:szCs w:val="20"/>
                <w:lang w:val="it-IT"/>
              </w:rPr>
              <w:t xml:space="preserve"> </w:t>
            </w:r>
            <w:r w:rsidR="00E179E9" w:rsidRPr="00005E6B">
              <w:rPr>
                <w:rFonts w:ascii="Open Sans" w:hAnsi="Open Sans" w:cs="Open Sans"/>
                <w:b/>
                <w:bCs/>
                <w:sz w:val="20"/>
                <w:szCs w:val="20"/>
                <w:lang w:val="it-IT"/>
              </w:rPr>
              <w:t>O</w:t>
            </w:r>
            <w:r w:rsidRPr="00005E6B">
              <w:rPr>
                <w:rFonts w:ascii="Open Sans" w:hAnsi="Open Sans" w:cs="Open Sans"/>
                <w:b/>
                <w:bCs/>
                <w:sz w:val="20"/>
                <w:szCs w:val="20"/>
                <w:lang w:val="it-IT"/>
              </w:rPr>
              <w:t>bblighi e responsabilità comuni a tutti i partner</w:t>
            </w:r>
          </w:p>
          <w:p w:rsidR="00EC3C84" w:rsidRPr="00005E6B" w:rsidRDefault="00EC3C84" w:rsidP="00385A1C">
            <w:pPr>
              <w:jc w:val="both"/>
              <w:rPr>
                <w:rFonts w:ascii="Open Sans" w:hAnsi="Open Sans" w:cs="Open Sans"/>
                <w:b/>
                <w:bCs/>
                <w:sz w:val="20"/>
                <w:szCs w:val="20"/>
                <w:lang w:val="it-IT"/>
              </w:rPr>
            </w:pPr>
          </w:p>
          <w:p w:rsidR="00A10BE5" w:rsidRPr="00005E6B" w:rsidRDefault="00A10BE5" w:rsidP="00B403FE">
            <w:pPr>
              <w:jc w:val="both"/>
              <w:rPr>
                <w:rFonts w:ascii="Open Sans" w:hAnsi="Open Sans" w:cs="Open Sans"/>
                <w:sz w:val="20"/>
                <w:szCs w:val="20"/>
                <w:lang w:val="it-IT"/>
              </w:rPr>
            </w:pPr>
          </w:p>
          <w:p w:rsidR="00E179E9" w:rsidRPr="00005E6B" w:rsidRDefault="006A6282" w:rsidP="00B403FE">
            <w:pPr>
              <w:jc w:val="both"/>
              <w:rPr>
                <w:rFonts w:ascii="Open Sans" w:hAnsi="Open Sans" w:cs="Open Sans"/>
                <w:sz w:val="20"/>
                <w:szCs w:val="20"/>
                <w:lang w:val="it-IT"/>
              </w:rPr>
            </w:pPr>
            <w:r w:rsidRPr="00005E6B">
              <w:rPr>
                <w:rFonts w:ascii="Open Sans" w:hAnsi="Open Sans" w:cs="Open Sans"/>
                <w:sz w:val="20"/>
                <w:szCs w:val="20"/>
                <w:lang w:val="it-IT"/>
              </w:rPr>
              <w:t>Gli o</w:t>
            </w:r>
            <w:r w:rsidR="00EC3C84" w:rsidRPr="00005E6B">
              <w:rPr>
                <w:rFonts w:ascii="Open Sans" w:hAnsi="Open Sans" w:cs="Open Sans"/>
                <w:sz w:val="20"/>
                <w:szCs w:val="20"/>
                <w:lang w:val="it-IT"/>
              </w:rPr>
              <w:t>b</w:t>
            </w:r>
            <w:r w:rsidRPr="00005E6B">
              <w:rPr>
                <w:rFonts w:ascii="Open Sans" w:hAnsi="Open Sans" w:cs="Open Sans"/>
                <w:sz w:val="20"/>
                <w:szCs w:val="20"/>
                <w:lang w:val="it-IT"/>
              </w:rPr>
              <w:t>blighi di seguito elencati riguardano sia il beneficiario capofila</w:t>
            </w:r>
            <w:r w:rsidR="00EC3C84" w:rsidRPr="00005E6B">
              <w:rPr>
                <w:rFonts w:ascii="Open Sans" w:hAnsi="Open Sans" w:cs="Open Sans"/>
                <w:sz w:val="20"/>
                <w:szCs w:val="20"/>
                <w:lang w:val="it-IT"/>
              </w:rPr>
              <w:t xml:space="preserve"> che i partner dell’operazione</w:t>
            </w:r>
            <w:r w:rsidRPr="00005E6B">
              <w:rPr>
                <w:rFonts w:ascii="Open Sans" w:hAnsi="Open Sans" w:cs="Open Sans"/>
                <w:sz w:val="20"/>
                <w:szCs w:val="20"/>
                <w:lang w:val="it-IT"/>
              </w:rPr>
              <w:t>:</w:t>
            </w:r>
          </w:p>
          <w:p w:rsidR="006A6282" w:rsidRPr="00005E6B"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w:t>
            </w:r>
            <w:r w:rsidR="006A6282" w:rsidRPr="00005E6B">
              <w:rPr>
                <w:rFonts w:ascii="Open Sans" w:hAnsi="Open Sans" w:cs="Open Sans"/>
                <w:sz w:val="20"/>
                <w:szCs w:val="20"/>
                <w:lang w:val="it-IT"/>
              </w:rPr>
              <w:t xml:space="preserve">ispetto delle norme inerenti gli appalti </w:t>
            </w:r>
            <w:r w:rsidRPr="00005E6B">
              <w:rPr>
                <w:rFonts w:ascii="Open Sans" w:hAnsi="Open Sans" w:cs="Open Sans"/>
                <w:sz w:val="20"/>
                <w:szCs w:val="20"/>
                <w:lang w:val="it-IT"/>
              </w:rPr>
              <w:t>pubblici</w:t>
            </w:r>
            <w:r w:rsidR="006A6282" w:rsidRPr="00005E6B">
              <w:rPr>
                <w:rFonts w:ascii="Open Sans" w:hAnsi="Open Sans" w:cs="Open Sans"/>
                <w:sz w:val="20"/>
                <w:szCs w:val="20"/>
                <w:lang w:val="it-IT"/>
              </w:rPr>
              <w:t>;</w:t>
            </w:r>
          </w:p>
          <w:p w:rsidR="006A6282" w:rsidRPr="00005E6B"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w:t>
            </w:r>
            <w:r w:rsidR="006A6282" w:rsidRPr="00005E6B">
              <w:rPr>
                <w:rFonts w:ascii="Open Sans" w:hAnsi="Open Sans" w:cs="Open Sans"/>
                <w:sz w:val="20"/>
                <w:szCs w:val="20"/>
                <w:lang w:val="it-IT"/>
              </w:rPr>
              <w:t>ispetto delle nor</w:t>
            </w:r>
            <w:r w:rsidRPr="00005E6B">
              <w:rPr>
                <w:rFonts w:ascii="Open Sans" w:hAnsi="Open Sans" w:cs="Open Sans"/>
                <w:sz w:val="20"/>
                <w:szCs w:val="20"/>
                <w:lang w:val="it-IT"/>
              </w:rPr>
              <w:t xml:space="preserve">me in materia di </w:t>
            </w:r>
            <w:r w:rsidR="00E03934" w:rsidRPr="00005E6B">
              <w:rPr>
                <w:rFonts w:ascii="Open Sans" w:hAnsi="Open Sans" w:cs="Open Sans"/>
                <w:sz w:val="20"/>
                <w:szCs w:val="20"/>
                <w:lang w:val="it-IT"/>
              </w:rPr>
              <w:t xml:space="preserve">aiuti </w:t>
            </w:r>
            <w:r w:rsidRPr="00005E6B">
              <w:rPr>
                <w:rFonts w:ascii="Open Sans" w:hAnsi="Open Sans" w:cs="Open Sans"/>
                <w:sz w:val="20"/>
                <w:szCs w:val="20"/>
                <w:lang w:val="it-IT"/>
              </w:rPr>
              <w:t>di Stato</w:t>
            </w:r>
            <w:r w:rsidR="006A6282" w:rsidRPr="00005E6B">
              <w:rPr>
                <w:rFonts w:ascii="Open Sans" w:hAnsi="Open Sans" w:cs="Open Sans"/>
                <w:sz w:val="20"/>
                <w:szCs w:val="20"/>
                <w:lang w:val="it-IT"/>
              </w:rPr>
              <w:t>;</w:t>
            </w:r>
          </w:p>
          <w:p w:rsidR="006A6282" w:rsidRPr="00005E6B"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w:t>
            </w:r>
            <w:r w:rsidR="006A6282" w:rsidRPr="00005E6B">
              <w:rPr>
                <w:rFonts w:ascii="Open Sans" w:hAnsi="Open Sans" w:cs="Open Sans"/>
                <w:sz w:val="20"/>
                <w:szCs w:val="20"/>
                <w:lang w:val="it-IT"/>
              </w:rPr>
              <w:t>ispetto dei principi orizzontali dell’Unione Europea (pari opportunità tra uomini e donne, lotta alla discriminazione e sviluppo sostenibile);</w:t>
            </w:r>
          </w:p>
          <w:p w:rsidR="006A6282" w:rsidRPr="00005E6B"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w:t>
            </w:r>
            <w:r w:rsidR="006A6282" w:rsidRPr="00005E6B">
              <w:rPr>
                <w:rFonts w:ascii="Open Sans" w:hAnsi="Open Sans" w:cs="Open Sans"/>
                <w:sz w:val="20"/>
                <w:szCs w:val="20"/>
                <w:lang w:val="it-IT"/>
              </w:rPr>
              <w:t>ispetto delle regole in materia di informazione e comunic</w:t>
            </w:r>
            <w:r w:rsidRPr="00005E6B">
              <w:rPr>
                <w:rFonts w:ascii="Open Sans" w:hAnsi="Open Sans" w:cs="Open Sans"/>
                <w:sz w:val="20"/>
                <w:szCs w:val="20"/>
                <w:lang w:val="it-IT"/>
              </w:rPr>
              <w:t>azione inerenti i Fondi Europei</w:t>
            </w:r>
            <w:r w:rsidR="006A6282" w:rsidRPr="00005E6B">
              <w:rPr>
                <w:rFonts w:ascii="Open Sans" w:hAnsi="Open Sans" w:cs="Open Sans"/>
                <w:sz w:val="20"/>
                <w:szCs w:val="20"/>
                <w:lang w:val="it-IT"/>
              </w:rPr>
              <w:t>;</w:t>
            </w:r>
          </w:p>
          <w:p w:rsidR="006A6282" w:rsidRPr="00005E6B"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p</w:t>
            </w:r>
            <w:r w:rsidR="006A6282" w:rsidRPr="00005E6B">
              <w:rPr>
                <w:rFonts w:ascii="Open Sans" w:hAnsi="Open Sans" w:cs="Open Sans"/>
                <w:sz w:val="20"/>
                <w:szCs w:val="20"/>
                <w:lang w:val="it-IT"/>
              </w:rPr>
              <w:t xml:space="preserve">revenzione delle </w:t>
            </w:r>
            <w:r w:rsidR="00134CE7" w:rsidRPr="00005E6B">
              <w:rPr>
                <w:rFonts w:ascii="Open Sans" w:hAnsi="Open Sans" w:cs="Open Sans"/>
                <w:sz w:val="20"/>
                <w:szCs w:val="20"/>
                <w:lang w:val="it-IT"/>
              </w:rPr>
              <w:t xml:space="preserve">frodi </w:t>
            </w:r>
            <w:r w:rsidRPr="00005E6B">
              <w:rPr>
                <w:rFonts w:ascii="Open Sans" w:hAnsi="Open Sans" w:cs="Open Sans"/>
                <w:sz w:val="20"/>
                <w:szCs w:val="20"/>
                <w:lang w:val="it-IT"/>
              </w:rPr>
              <w:t xml:space="preserve">e </w:t>
            </w:r>
            <w:r w:rsidR="00134CE7" w:rsidRPr="00005E6B">
              <w:rPr>
                <w:rFonts w:ascii="Open Sans" w:hAnsi="Open Sans" w:cs="Open Sans"/>
                <w:sz w:val="20"/>
                <w:szCs w:val="20"/>
                <w:lang w:val="it-IT"/>
              </w:rPr>
              <w:t xml:space="preserve">dei </w:t>
            </w:r>
            <w:r w:rsidRPr="00005E6B">
              <w:rPr>
                <w:rFonts w:ascii="Open Sans" w:hAnsi="Open Sans" w:cs="Open Sans"/>
                <w:sz w:val="20"/>
                <w:szCs w:val="20"/>
                <w:lang w:val="it-IT"/>
              </w:rPr>
              <w:t>conflitti di interesse</w:t>
            </w:r>
            <w:r w:rsidR="006A6282" w:rsidRPr="00005E6B">
              <w:rPr>
                <w:rFonts w:ascii="Open Sans" w:hAnsi="Open Sans" w:cs="Open Sans"/>
                <w:sz w:val="20"/>
                <w:szCs w:val="20"/>
                <w:lang w:val="it-IT"/>
              </w:rPr>
              <w:t xml:space="preserve">; </w:t>
            </w:r>
          </w:p>
          <w:p w:rsidR="00E179E9" w:rsidRPr="00005E6B" w:rsidRDefault="00E0393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assoggettamento ai</w:t>
            </w:r>
            <w:r w:rsidR="00EC3C84" w:rsidRPr="00005E6B">
              <w:rPr>
                <w:rFonts w:ascii="Open Sans" w:hAnsi="Open Sans" w:cs="Open Sans"/>
                <w:sz w:val="20"/>
                <w:szCs w:val="20"/>
                <w:lang w:val="it-IT"/>
              </w:rPr>
              <w:t xml:space="preserve"> controlli e</w:t>
            </w:r>
            <w:r w:rsidRPr="00005E6B">
              <w:rPr>
                <w:rFonts w:ascii="Open Sans" w:hAnsi="Open Sans" w:cs="Open Sans"/>
                <w:sz w:val="20"/>
                <w:szCs w:val="20"/>
                <w:lang w:val="it-IT"/>
              </w:rPr>
              <w:t xml:space="preserve"> a</w:t>
            </w:r>
            <w:r w:rsidR="00134CE7" w:rsidRPr="00005E6B">
              <w:rPr>
                <w:rFonts w:ascii="Open Sans" w:hAnsi="Open Sans" w:cs="Open Sans"/>
                <w:sz w:val="20"/>
                <w:szCs w:val="20"/>
                <w:lang w:val="it-IT"/>
              </w:rPr>
              <w:t>gli</w:t>
            </w:r>
            <w:r w:rsidRPr="00005E6B">
              <w:rPr>
                <w:rFonts w:ascii="Open Sans" w:hAnsi="Open Sans" w:cs="Open Sans"/>
                <w:sz w:val="20"/>
                <w:szCs w:val="20"/>
                <w:lang w:val="it-IT"/>
              </w:rPr>
              <w:t xml:space="preserve"> </w:t>
            </w:r>
            <w:r w:rsidR="00EC3C84" w:rsidRPr="00005E6B">
              <w:rPr>
                <w:rFonts w:ascii="Open Sans" w:hAnsi="Open Sans" w:cs="Open Sans"/>
                <w:sz w:val="20"/>
                <w:szCs w:val="20"/>
                <w:lang w:val="it-IT"/>
              </w:rPr>
              <w:t>audit</w:t>
            </w:r>
            <w:r w:rsidR="00463DEC" w:rsidRPr="00005E6B">
              <w:rPr>
                <w:rFonts w:ascii="Open Sans" w:hAnsi="Open Sans" w:cs="Open Sans"/>
                <w:sz w:val="20"/>
                <w:szCs w:val="20"/>
                <w:lang w:val="it-IT"/>
              </w:rPr>
              <w:t>;</w:t>
            </w:r>
          </w:p>
          <w:p w:rsidR="00463DEC" w:rsidRPr="00D91025" w:rsidRDefault="00EC3C84"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m</w:t>
            </w:r>
            <w:r w:rsidR="00463DEC" w:rsidRPr="00005E6B">
              <w:rPr>
                <w:rFonts w:ascii="Open Sans" w:hAnsi="Open Sans" w:cs="Open Sans"/>
                <w:sz w:val="20"/>
                <w:szCs w:val="20"/>
                <w:lang w:val="it-IT"/>
              </w:rPr>
              <w:t>onitoraggio strategico dell’operazione e monitoraggi</w:t>
            </w:r>
            <w:r w:rsidRPr="00005E6B">
              <w:rPr>
                <w:rFonts w:ascii="Open Sans" w:hAnsi="Open Sans" w:cs="Open Sans"/>
                <w:sz w:val="20"/>
                <w:szCs w:val="20"/>
                <w:lang w:val="it-IT"/>
              </w:rPr>
              <w:t xml:space="preserve">o/valutazione </w:t>
            </w:r>
            <w:r w:rsidRPr="00D91025">
              <w:rPr>
                <w:rFonts w:ascii="Open Sans" w:hAnsi="Open Sans" w:cs="Open Sans"/>
                <w:sz w:val="20"/>
                <w:szCs w:val="20"/>
                <w:lang w:val="it-IT"/>
              </w:rPr>
              <w:t>dell’operazione (</w:t>
            </w:r>
            <w:r w:rsidR="00C26C3C" w:rsidRPr="00D91025">
              <w:rPr>
                <w:rFonts w:ascii="Open Sans" w:hAnsi="Open Sans" w:cs="Open Sans"/>
                <w:sz w:val="20"/>
                <w:szCs w:val="20"/>
                <w:lang w:val="it-IT"/>
              </w:rPr>
              <w:t xml:space="preserve">in particolare attraverso </w:t>
            </w:r>
            <w:r w:rsidR="00463DEC" w:rsidRPr="00D91025">
              <w:rPr>
                <w:rFonts w:ascii="Open Sans" w:hAnsi="Open Sans" w:cs="Open Sans"/>
                <w:sz w:val="20"/>
                <w:szCs w:val="20"/>
                <w:lang w:val="it-IT"/>
              </w:rPr>
              <w:t>gli indicatori definit</w:t>
            </w:r>
            <w:r w:rsidR="00134CE7" w:rsidRPr="00D91025">
              <w:rPr>
                <w:rFonts w:ascii="Open Sans" w:hAnsi="Open Sans" w:cs="Open Sans"/>
                <w:sz w:val="20"/>
                <w:szCs w:val="20"/>
                <w:lang w:val="it-IT"/>
              </w:rPr>
              <w:t>i</w:t>
            </w:r>
            <w:r w:rsidR="00463DEC" w:rsidRPr="00D91025">
              <w:rPr>
                <w:rFonts w:ascii="Open Sans" w:hAnsi="Open Sans" w:cs="Open Sans"/>
                <w:sz w:val="20"/>
                <w:szCs w:val="20"/>
                <w:lang w:val="it-IT"/>
              </w:rPr>
              <w:t xml:space="preserve"> </w:t>
            </w:r>
            <w:r w:rsidR="00B7194C" w:rsidRPr="00D91025">
              <w:rPr>
                <w:rFonts w:ascii="Open Sans" w:hAnsi="Open Sans" w:cs="Open Sans"/>
                <w:sz w:val="20"/>
                <w:szCs w:val="20"/>
                <w:lang w:val="it-IT"/>
              </w:rPr>
              <w:t>nel formulario di candidatura</w:t>
            </w:r>
            <w:r w:rsidR="00E03934" w:rsidRPr="00D91025">
              <w:rPr>
                <w:rFonts w:ascii="Open Sans" w:hAnsi="Open Sans" w:cs="Open Sans"/>
                <w:sz w:val="20"/>
                <w:szCs w:val="20"/>
                <w:lang w:val="it-IT"/>
              </w:rPr>
              <w:t>)</w:t>
            </w:r>
            <w:r w:rsidR="00134CE7" w:rsidRPr="00D91025">
              <w:rPr>
                <w:rFonts w:ascii="Open Sans" w:hAnsi="Open Sans" w:cs="Open Sans"/>
                <w:sz w:val="20"/>
                <w:szCs w:val="20"/>
                <w:lang w:val="it-IT"/>
              </w:rPr>
              <w:t>.</w:t>
            </w:r>
          </w:p>
          <w:p w:rsidR="00A10BE5" w:rsidRPr="00005E6B" w:rsidRDefault="00A10BE5" w:rsidP="00B403FE">
            <w:pPr>
              <w:jc w:val="both"/>
              <w:rPr>
                <w:rFonts w:ascii="Open Sans" w:hAnsi="Open Sans" w:cs="Open Sans"/>
                <w:sz w:val="20"/>
                <w:szCs w:val="20"/>
                <w:lang w:val="it-IT"/>
              </w:rPr>
            </w:pPr>
          </w:p>
          <w:p w:rsidR="00A10E02" w:rsidRDefault="00A10E02" w:rsidP="00B403FE">
            <w:pPr>
              <w:jc w:val="both"/>
              <w:rPr>
                <w:rFonts w:ascii="Open Sans" w:hAnsi="Open Sans" w:cs="Open Sans"/>
                <w:sz w:val="20"/>
                <w:szCs w:val="20"/>
                <w:lang w:val="it-IT"/>
              </w:rPr>
            </w:pPr>
          </w:p>
          <w:p w:rsidR="00142267" w:rsidRPr="00005E6B" w:rsidRDefault="00142267" w:rsidP="00B403FE">
            <w:pPr>
              <w:jc w:val="both"/>
              <w:rPr>
                <w:rFonts w:ascii="Open Sans" w:hAnsi="Open Sans" w:cs="Open Sans"/>
                <w:sz w:val="20"/>
                <w:szCs w:val="20"/>
                <w:lang w:val="it-IT"/>
              </w:rPr>
            </w:pPr>
          </w:p>
          <w:p w:rsidR="00E179E9" w:rsidRPr="00005E6B" w:rsidRDefault="00E179E9" w:rsidP="007A6E7C">
            <w:pPr>
              <w:jc w:val="both"/>
              <w:rPr>
                <w:rFonts w:ascii="Open Sans" w:hAnsi="Open Sans" w:cs="Open Sans"/>
                <w:b/>
                <w:bCs/>
                <w:sz w:val="20"/>
                <w:szCs w:val="20"/>
                <w:lang w:val="it-IT"/>
              </w:rPr>
            </w:pPr>
            <w:r w:rsidRPr="00005E6B">
              <w:rPr>
                <w:rFonts w:ascii="Open Sans" w:hAnsi="Open Sans" w:cs="Open Sans"/>
                <w:b/>
                <w:bCs/>
                <w:sz w:val="20"/>
                <w:szCs w:val="20"/>
                <w:lang w:val="it-IT"/>
              </w:rPr>
              <w:t>Articolo 5 –</w:t>
            </w:r>
            <w:r w:rsidRPr="00005E6B">
              <w:rPr>
                <w:rFonts w:ascii="Open Sans" w:hAnsi="Open Sans" w:cs="Open Sans"/>
                <w:b/>
                <w:bCs/>
                <w:caps/>
                <w:sz w:val="20"/>
                <w:szCs w:val="20"/>
                <w:lang w:val="it-IT"/>
              </w:rPr>
              <w:t xml:space="preserve"> </w:t>
            </w:r>
            <w:r w:rsidRPr="00005E6B">
              <w:rPr>
                <w:rFonts w:ascii="Open Sans" w:hAnsi="Open Sans" w:cs="Open Sans"/>
                <w:b/>
                <w:bCs/>
                <w:sz w:val="20"/>
                <w:szCs w:val="20"/>
                <w:lang w:val="it-IT"/>
              </w:rPr>
              <w:t>Obblighi e responsabilità del capofila unico</w:t>
            </w:r>
          </w:p>
          <w:p w:rsidR="00E179E9" w:rsidRPr="00005E6B" w:rsidRDefault="00E179E9" w:rsidP="00D01E82">
            <w:pPr>
              <w:jc w:val="both"/>
              <w:rPr>
                <w:rFonts w:ascii="Open Sans" w:hAnsi="Open Sans" w:cs="Open Sans"/>
                <w:sz w:val="20"/>
                <w:szCs w:val="20"/>
                <w:lang w:val="it-IT"/>
              </w:rPr>
            </w:pPr>
          </w:p>
          <w:p w:rsidR="00E179E9" w:rsidRPr="00005E6B" w:rsidRDefault="00E179E9" w:rsidP="00B61ACF">
            <w:pPr>
              <w:pStyle w:val="Dlibration"/>
              <w:numPr>
                <w:ilvl w:val="0"/>
                <w:numId w:val="0"/>
              </w:numPr>
              <w:spacing w:line="276" w:lineRule="auto"/>
              <w:rPr>
                <w:rFonts w:ascii="Open Sans" w:hAnsi="Open Sans" w:cs="Open Sans"/>
                <w:sz w:val="20"/>
                <w:szCs w:val="20"/>
                <w:lang w:val="it-IT" w:eastAsia="en-US"/>
              </w:rPr>
            </w:pPr>
            <w:r w:rsidRPr="00005E6B">
              <w:rPr>
                <w:rFonts w:ascii="Open Sans" w:hAnsi="Open Sans" w:cs="Open Sans"/>
                <w:sz w:val="20"/>
                <w:szCs w:val="20"/>
                <w:lang w:val="it-IT" w:eastAsia="en-US"/>
              </w:rPr>
              <w:t>Il capofila unico presenta a nome di tutti i partner la domanda di finanziamento pubblico per la realizzazione del progetto e si impegna a:</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 xml:space="preserve">rispondere, in qualità di referente unico per tutti i partner, alle richieste </w:t>
            </w:r>
            <w:r w:rsidR="000F0700">
              <w:rPr>
                <w:rFonts w:ascii="Open Sans" w:hAnsi="Open Sans" w:cs="Open Sans"/>
                <w:sz w:val="20"/>
                <w:szCs w:val="20"/>
                <w:lang w:val="it-IT"/>
              </w:rPr>
              <w:t xml:space="preserve">di informazioni o di modifiche </w:t>
            </w:r>
            <w:r w:rsidRPr="00005E6B">
              <w:rPr>
                <w:rFonts w:ascii="Open Sans" w:hAnsi="Open Sans" w:cs="Open Sans"/>
                <w:sz w:val="20"/>
                <w:szCs w:val="20"/>
                <w:lang w:val="it-IT"/>
              </w:rPr>
              <w:t xml:space="preserve">avanzate dall'Autorità di Gestione; </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lastRenderedPageBreak/>
              <w:t xml:space="preserve">comunicare ai partner i risultati dell’istruttoria e le decisioni assunte dal Comitato di Sorveglianza e all’Autorità di Gestione l’accettazione delle modifiche e delle prescrizioni adottate; </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organizzare l’avvio coordinato del progetto e controllare che le attività siano realizzate secondo le modalità e i tempi previsti nella scheda progettuale;</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comunicare all'Autorità di Gestione la data di avvio del progetto;</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 xml:space="preserve">effettuare le domande di versamento dei fondi FESR e </w:t>
            </w:r>
            <w:r w:rsidR="003044E6">
              <w:rPr>
                <w:rFonts w:ascii="Open Sans" w:hAnsi="Open Sans" w:cs="Open Sans"/>
                <w:sz w:val="20"/>
                <w:szCs w:val="20"/>
                <w:lang w:val="it-IT"/>
              </w:rPr>
              <w:t xml:space="preserve">trasferire agli altri partner, </w:t>
            </w:r>
            <w:r w:rsidRPr="000F0700">
              <w:rPr>
                <w:rFonts w:ascii="Open Sans" w:hAnsi="Open Sans" w:cs="Open Sans"/>
                <w:sz w:val="20"/>
                <w:szCs w:val="20"/>
                <w:lang w:val="it-IT"/>
              </w:rPr>
              <w:t>integralmente e nel più breve tempo possibile,</w:t>
            </w:r>
            <w:r w:rsidRPr="00005E6B">
              <w:rPr>
                <w:rFonts w:ascii="Open Sans" w:hAnsi="Open Sans" w:cs="Open Sans"/>
                <w:sz w:val="20"/>
                <w:szCs w:val="20"/>
                <w:lang w:val="it-IT"/>
              </w:rPr>
              <w:t xml:space="preserve"> le rispettive quote;</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garantire all'Autor</w:t>
            </w:r>
            <w:r w:rsidR="006028CF">
              <w:rPr>
                <w:rFonts w:ascii="Open Sans" w:hAnsi="Open Sans" w:cs="Open Sans"/>
                <w:sz w:val="20"/>
                <w:szCs w:val="20"/>
                <w:lang w:val="it-IT"/>
              </w:rPr>
              <w:t>ità di Gestione la tenuta di un</w:t>
            </w:r>
            <w:r w:rsidRPr="00005E6B">
              <w:rPr>
                <w:rFonts w:ascii="Open Sans" w:hAnsi="Open Sans" w:cs="Open Sans"/>
                <w:sz w:val="20"/>
                <w:szCs w:val="20"/>
                <w:lang w:val="it-IT"/>
              </w:rPr>
              <w:t xml:space="preserve"> siste</w:t>
            </w:r>
            <w:r w:rsidR="006028CF">
              <w:rPr>
                <w:rFonts w:ascii="Open Sans" w:hAnsi="Open Sans" w:cs="Open Sans"/>
                <w:sz w:val="20"/>
                <w:szCs w:val="20"/>
                <w:lang w:val="it-IT"/>
              </w:rPr>
              <w:t xml:space="preserve">ma contabile distinto o di una </w:t>
            </w:r>
            <w:r w:rsidRPr="00005E6B">
              <w:rPr>
                <w:rFonts w:ascii="Open Sans" w:hAnsi="Open Sans" w:cs="Open Sans"/>
                <w:sz w:val="20"/>
                <w:szCs w:val="20"/>
                <w:lang w:val="it-IT"/>
              </w:rPr>
              <w:t>codificazione contabile adeguata;</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fornire all'Autorità di Gestione regolari informazioni sull’avanzamento fisico, amministrativo e finanziario, necessarie all’implementazione del sistema di monitoraggio;</w:t>
            </w:r>
          </w:p>
          <w:p w:rsidR="00C26C3C"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rispondere dell’avanzamento del progetto a livello di realizzazione fisica e in particolare rispondere del FESR direttamente versatogli dall’Autorità di Certificazione</w:t>
            </w:r>
            <w:r w:rsidR="00C26C3C" w:rsidRPr="00005E6B">
              <w:rPr>
                <w:rFonts w:ascii="Open Sans" w:hAnsi="Open Sans" w:cs="Open Sans"/>
                <w:sz w:val="20"/>
                <w:szCs w:val="20"/>
                <w:lang w:val="it-IT"/>
              </w:rPr>
              <w:t>;</w:t>
            </w:r>
          </w:p>
          <w:p w:rsidR="00C26C3C" w:rsidRPr="00005E6B" w:rsidRDefault="00C26C3C"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restituire all’Autorità di Gestione la totalità o quota parte del contributo FESR indebitamente percepito qualora le autorità responsabili dei controlli e degli audit previsti dai regolamenti di riferiment</w:t>
            </w:r>
            <w:r w:rsidR="000F0700">
              <w:rPr>
                <w:rFonts w:ascii="Open Sans" w:hAnsi="Open Sans" w:cs="Open Sans"/>
                <w:sz w:val="20"/>
                <w:szCs w:val="20"/>
                <w:lang w:val="it-IT"/>
              </w:rPr>
              <w:t>o accertino delle irregolarità;</w:t>
            </w:r>
          </w:p>
          <w:p w:rsidR="00C26C3C" w:rsidRPr="00005E6B" w:rsidRDefault="00C26C3C"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trasmettere all’AG un rapporto finale di esecuzione secondo le prescrizioni indicate dalla Guida di Attuazione.</w:t>
            </w:r>
          </w:p>
          <w:p w:rsidR="00E179E9" w:rsidRDefault="00E179E9" w:rsidP="00D01E82">
            <w:pPr>
              <w:jc w:val="both"/>
              <w:rPr>
                <w:rFonts w:ascii="Open Sans" w:hAnsi="Open Sans" w:cs="Open Sans"/>
                <w:b/>
                <w:bCs/>
                <w:sz w:val="20"/>
                <w:szCs w:val="20"/>
                <w:lang w:val="it-IT"/>
              </w:rPr>
            </w:pPr>
          </w:p>
          <w:p w:rsidR="00142267" w:rsidRDefault="00142267" w:rsidP="00D01E82">
            <w:pPr>
              <w:jc w:val="both"/>
              <w:rPr>
                <w:rFonts w:ascii="Open Sans" w:hAnsi="Open Sans" w:cs="Open Sans"/>
                <w:b/>
                <w:bCs/>
                <w:sz w:val="20"/>
                <w:szCs w:val="20"/>
                <w:lang w:val="it-IT"/>
              </w:rPr>
            </w:pPr>
          </w:p>
          <w:p w:rsidR="00142267" w:rsidRDefault="00142267" w:rsidP="00D01E82">
            <w:pPr>
              <w:jc w:val="both"/>
              <w:rPr>
                <w:rFonts w:ascii="Open Sans" w:hAnsi="Open Sans" w:cs="Open Sans"/>
                <w:b/>
                <w:bCs/>
                <w:sz w:val="20"/>
                <w:szCs w:val="20"/>
                <w:lang w:val="it-IT"/>
              </w:rPr>
            </w:pPr>
          </w:p>
          <w:p w:rsidR="00142267" w:rsidRPr="00005E6B" w:rsidRDefault="00142267" w:rsidP="00D01E82">
            <w:pPr>
              <w:jc w:val="both"/>
              <w:rPr>
                <w:rFonts w:ascii="Open Sans" w:hAnsi="Open Sans" w:cs="Open Sans"/>
                <w:b/>
                <w:bCs/>
                <w:sz w:val="20"/>
                <w:szCs w:val="20"/>
                <w:lang w:val="it-IT"/>
              </w:rPr>
            </w:pPr>
          </w:p>
          <w:p w:rsidR="003F5362" w:rsidRPr="00005E6B" w:rsidRDefault="003F5362" w:rsidP="00D01E82">
            <w:pPr>
              <w:jc w:val="both"/>
              <w:rPr>
                <w:rFonts w:ascii="Open Sans" w:hAnsi="Open Sans" w:cs="Open Sans"/>
                <w:b/>
                <w:bCs/>
                <w:sz w:val="20"/>
                <w:szCs w:val="20"/>
                <w:lang w:val="it-IT"/>
              </w:rPr>
            </w:pPr>
          </w:p>
          <w:p w:rsidR="00E179E9" w:rsidRPr="00005E6B" w:rsidRDefault="00E179E9" w:rsidP="00D01E82">
            <w:pPr>
              <w:jc w:val="both"/>
              <w:rPr>
                <w:rFonts w:ascii="Open Sans" w:hAnsi="Open Sans" w:cs="Open Sans"/>
                <w:b/>
                <w:bCs/>
                <w:sz w:val="20"/>
                <w:szCs w:val="20"/>
                <w:lang w:val="it-IT"/>
              </w:rPr>
            </w:pPr>
            <w:r w:rsidRPr="00005E6B">
              <w:rPr>
                <w:rFonts w:ascii="Open Sans" w:hAnsi="Open Sans" w:cs="Open Sans"/>
                <w:b/>
                <w:bCs/>
                <w:sz w:val="20"/>
                <w:szCs w:val="20"/>
                <w:lang w:val="it-IT"/>
              </w:rPr>
              <w:t>Articolo 6 –</w:t>
            </w:r>
            <w:r w:rsidRPr="00005E6B">
              <w:rPr>
                <w:rFonts w:ascii="Open Sans" w:hAnsi="Open Sans" w:cs="Open Sans"/>
                <w:b/>
                <w:bCs/>
                <w:caps/>
                <w:sz w:val="20"/>
                <w:szCs w:val="20"/>
                <w:lang w:val="it-IT"/>
              </w:rPr>
              <w:t xml:space="preserve"> </w:t>
            </w:r>
            <w:r w:rsidRPr="00005E6B">
              <w:rPr>
                <w:rFonts w:ascii="Open Sans" w:hAnsi="Open Sans" w:cs="Open Sans"/>
                <w:b/>
                <w:bCs/>
                <w:sz w:val="20"/>
                <w:szCs w:val="20"/>
                <w:lang w:val="it-IT"/>
              </w:rPr>
              <w:t>Obblighi e res</w:t>
            </w:r>
            <w:r w:rsidR="000F0700">
              <w:rPr>
                <w:rFonts w:ascii="Open Sans" w:hAnsi="Open Sans" w:cs="Open Sans"/>
                <w:b/>
                <w:bCs/>
                <w:sz w:val="20"/>
                <w:szCs w:val="20"/>
                <w:lang w:val="it-IT"/>
              </w:rPr>
              <w:t>ponsabilità degli altri partner</w:t>
            </w:r>
          </w:p>
          <w:p w:rsidR="00E179E9" w:rsidRPr="00005E6B" w:rsidRDefault="00E179E9" w:rsidP="00D01E82">
            <w:pPr>
              <w:jc w:val="both"/>
              <w:rPr>
                <w:rFonts w:ascii="Open Sans" w:hAnsi="Open Sans" w:cs="Open Sans"/>
                <w:sz w:val="20"/>
                <w:szCs w:val="20"/>
                <w:lang w:val="it-IT"/>
              </w:rPr>
            </w:pPr>
          </w:p>
          <w:p w:rsidR="00E179E9" w:rsidRPr="00005E6B" w:rsidRDefault="00E179E9" w:rsidP="0087558E">
            <w:pPr>
              <w:jc w:val="both"/>
              <w:rPr>
                <w:rFonts w:ascii="Open Sans" w:hAnsi="Open Sans" w:cs="Open Sans"/>
                <w:sz w:val="20"/>
                <w:szCs w:val="20"/>
                <w:lang w:val="it-IT"/>
              </w:rPr>
            </w:pPr>
            <w:r w:rsidRPr="00005E6B">
              <w:rPr>
                <w:rFonts w:ascii="Open Sans" w:hAnsi="Open Sans" w:cs="Open Sans"/>
                <w:sz w:val="20"/>
                <w:szCs w:val="20"/>
                <w:lang w:val="it-IT"/>
              </w:rPr>
              <w:lastRenderedPageBreak/>
              <w:t>I partner del progetto accettano il coordinamen</w:t>
            </w:r>
            <w:r w:rsidR="00AC1BE4" w:rsidRPr="00005E6B">
              <w:rPr>
                <w:rFonts w:ascii="Open Sans" w:hAnsi="Open Sans" w:cs="Open Sans"/>
                <w:bCs/>
                <w:sz w:val="20"/>
                <w:szCs w:val="20"/>
                <w:lang w:val="it-IT"/>
              </w:rPr>
              <w:t>t</w:t>
            </w:r>
            <w:r w:rsidR="00AC1BE4" w:rsidRPr="00005E6B">
              <w:rPr>
                <w:rFonts w:ascii="Open Sans" w:hAnsi="Open Sans" w:cs="Open Sans"/>
                <w:sz w:val="20"/>
                <w:szCs w:val="20"/>
                <w:lang w:val="it-IT"/>
              </w:rPr>
              <w:t xml:space="preserve">o tecnico e procedurale del capofila al fine di </w:t>
            </w:r>
            <w:r w:rsidR="00046A38" w:rsidRPr="00005E6B">
              <w:rPr>
                <w:rFonts w:ascii="Open Sans" w:hAnsi="Open Sans" w:cs="Open Sans"/>
                <w:sz w:val="20"/>
                <w:szCs w:val="20"/>
                <w:lang w:val="it-IT"/>
              </w:rPr>
              <w:t>permetter</w:t>
            </w:r>
            <w:r w:rsidR="00BD444C">
              <w:rPr>
                <w:rFonts w:ascii="Open Sans" w:hAnsi="Open Sans" w:cs="Open Sans"/>
                <w:sz w:val="20"/>
                <w:szCs w:val="20"/>
                <w:lang w:val="it-IT"/>
              </w:rPr>
              <w:t>e</w:t>
            </w:r>
            <w:r w:rsidR="00046A38" w:rsidRPr="00005E6B">
              <w:rPr>
                <w:rFonts w:ascii="Open Sans" w:hAnsi="Open Sans" w:cs="Open Sans"/>
                <w:sz w:val="20"/>
                <w:szCs w:val="20"/>
                <w:lang w:val="it-IT"/>
              </w:rPr>
              <w:t xml:space="preserve"> a quest’ultimo di rispettare </w:t>
            </w:r>
            <w:r w:rsidR="00AC1BE4" w:rsidRPr="00005E6B">
              <w:rPr>
                <w:rFonts w:ascii="Open Sans" w:hAnsi="Open Sans" w:cs="Open Sans"/>
                <w:sz w:val="20"/>
                <w:szCs w:val="20"/>
                <w:lang w:val="it-IT"/>
              </w:rPr>
              <w:t>gli obblighi assunti nei confronti delle Autorità di</w:t>
            </w:r>
            <w:r w:rsidR="00AC1BE4" w:rsidRPr="00005E6B">
              <w:rPr>
                <w:rFonts w:ascii="Open Sans" w:hAnsi="Open Sans" w:cs="Open Sans"/>
                <w:noProof/>
                <w:sz w:val="20"/>
                <w:szCs w:val="20"/>
                <w:lang w:val="it-IT"/>
              </w:rPr>
              <w:t xml:space="preserve"> G</w:t>
            </w:r>
            <w:r w:rsidRPr="00005E6B">
              <w:rPr>
                <w:rFonts w:ascii="Open Sans" w:hAnsi="Open Sans" w:cs="Open Sans"/>
                <w:sz w:val="20"/>
                <w:szCs w:val="20"/>
                <w:lang w:val="it-IT"/>
              </w:rPr>
              <w:t>estione e di Certificazione e provvedono a:</w:t>
            </w:r>
          </w:p>
          <w:p w:rsidR="00E179E9" w:rsidRPr="00005E6B" w:rsidRDefault="00E179E9" w:rsidP="0087558E">
            <w:pPr>
              <w:jc w:val="both"/>
              <w:rPr>
                <w:rFonts w:ascii="Open Sans" w:hAnsi="Open Sans" w:cs="Open Sans"/>
                <w:sz w:val="20"/>
                <w:szCs w:val="20"/>
                <w:lang w:val="it-IT"/>
              </w:rPr>
            </w:pP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dare rapidamente una risposta alle richieste di informazioni e fornire eventuali documenti integrativi necessari per lo svolgimento dell’istruttoria;</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comunicare al capofila unico l'accettazione delle decisioni e delle eventuali modifiche adottate</w:t>
            </w:r>
            <w:r w:rsidRPr="00005E6B" w:rsidDel="004E7E58">
              <w:rPr>
                <w:rFonts w:ascii="Open Sans" w:hAnsi="Open Sans" w:cs="Open Sans"/>
                <w:sz w:val="20"/>
                <w:szCs w:val="20"/>
                <w:lang w:val="it-IT"/>
              </w:rPr>
              <w:t xml:space="preserve"> </w:t>
            </w:r>
            <w:r w:rsidRPr="00005E6B">
              <w:rPr>
                <w:rFonts w:ascii="Open Sans" w:hAnsi="Open Sans" w:cs="Open Sans"/>
                <w:sz w:val="20"/>
                <w:szCs w:val="20"/>
                <w:lang w:val="it-IT"/>
              </w:rPr>
              <w:t>dal Comitato di Sorveglianza;</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 xml:space="preserve">realizzare le rispettive attività secondo le modalità e i tempi previsti </w:t>
            </w:r>
            <w:r w:rsidR="00A36E0E" w:rsidRPr="00005E6B">
              <w:rPr>
                <w:rFonts w:ascii="Open Sans" w:hAnsi="Open Sans" w:cs="Open Sans"/>
                <w:sz w:val="20"/>
                <w:szCs w:val="20"/>
                <w:lang w:val="it-IT"/>
              </w:rPr>
              <w:t>nel progetto approvato</w:t>
            </w:r>
            <w:r w:rsidRPr="00005E6B">
              <w:rPr>
                <w:rFonts w:ascii="Open Sans" w:hAnsi="Open Sans" w:cs="Open Sans"/>
                <w:sz w:val="20"/>
                <w:szCs w:val="20"/>
                <w:lang w:val="it-IT"/>
              </w:rPr>
              <w:t xml:space="preserve"> ;</w:t>
            </w:r>
          </w:p>
          <w:p w:rsidR="00E179E9" w:rsidRPr="00005E6B" w:rsidRDefault="00E179E9" w:rsidP="00A10E02">
            <w:pPr>
              <w:numPr>
                <w:ilvl w:val="0"/>
                <w:numId w:val="21"/>
              </w:numPr>
              <w:spacing w:before="60" w:after="60"/>
              <w:ind w:left="357" w:hanging="357"/>
              <w:jc w:val="both"/>
              <w:rPr>
                <w:rFonts w:ascii="Open Sans" w:hAnsi="Open Sans" w:cs="Open Sans"/>
                <w:sz w:val="20"/>
                <w:szCs w:val="20"/>
                <w:lang w:val="it-IT"/>
              </w:rPr>
            </w:pPr>
            <w:r w:rsidRPr="00005E6B">
              <w:rPr>
                <w:rFonts w:ascii="Open Sans" w:hAnsi="Open Sans" w:cs="Open Sans"/>
                <w:sz w:val="20"/>
                <w:szCs w:val="20"/>
                <w:lang w:val="it-IT"/>
              </w:rPr>
              <w:t>trasmettere al capofila unico regolari informazioni sull’avanzamento fisico, amministrativo e finanziario, necessarie all’implementazi</w:t>
            </w:r>
            <w:r w:rsidR="00F448D7" w:rsidRPr="00005E6B">
              <w:rPr>
                <w:rFonts w:ascii="Open Sans" w:hAnsi="Open Sans" w:cs="Open Sans"/>
                <w:sz w:val="20"/>
                <w:szCs w:val="20"/>
                <w:lang w:val="it-IT"/>
              </w:rPr>
              <w:t>one del sistema di monitoraggio, nonché tutte le informazioni necessarie alla prep</w:t>
            </w:r>
            <w:r w:rsidR="00E42E53" w:rsidRPr="00005E6B">
              <w:rPr>
                <w:rFonts w:ascii="Open Sans" w:hAnsi="Open Sans" w:cs="Open Sans"/>
                <w:sz w:val="20"/>
                <w:szCs w:val="20"/>
                <w:lang w:val="it-IT"/>
              </w:rPr>
              <w:t>a</w:t>
            </w:r>
            <w:r w:rsidR="00F448D7" w:rsidRPr="00005E6B">
              <w:rPr>
                <w:rFonts w:ascii="Open Sans" w:hAnsi="Open Sans" w:cs="Open Sans"/>
                <w:sz w:val="20"/>
                <w:szCs w:val="20"/>
                <w:lang w:val="it-IT"/>
              </w:rPr>
              <w:t xml:space="preserve">razione del rapporto finale </w:t>
            </w:r>
            <w:r w:rsidR="00E42E53" w:rsidRPr="00005E6B">
              <w:rPr>
                <w:rFonts w:ascii="Open Sans" w:hAnsi="Open Sans" w:cs="Open Sans"/>
                <w:sz w:val="20"/>
                <w:szCs w:val="20"/>
                <w:lang w:val="it-IT"/>
              </w:rPr>
              <w:t>di esecuzione</w:t>
            </w:r>
            <w:r w:rsidR="00F448D7" w:rsidRPr="00005E6B">
              <w:rPr>
                <w:rFonts w:ascii="Open Sans" w:hAnsi="Open Sans" w:cs="Open Sans"/>
                <w:sz w:val="20"/>
                <w:szCs w:val="20"/>
                <w:lang w:val="it-IT"/>
              </w:rPr>
              <w:t>;</w:t>
            </w:r>
          </w:p>
          <w:p w:rsidR="00F448D7" w:rsidRPr="00005E6B" w:rsidRDefault="00451F12" w:rsidP="00A10E02">
            <w:pPr>
              <w:numPr>
                <w:ilvl w:val="0"/>
                <w:numId w:val="21"/>
              </w:numPr>
              <w:spacing w:before="60" w:after="60"/>
              <w:ind w:left="357" w:hanging="357"/>
              <w:jc w:val="both"/>
              <w:rPr>
                <w:rFonts w:ascii="Open Sans" w:hAnsi="Open Sans" w:cs="Open Sans"/>
                <w:noProof/>
                <w:sz w:val="20"/>
                <w:szCs w:val="20"/>
                <w:lang w:val="it-IT"/>
              </w:rPr>
            </w:pPr>
            <w:r w:rsidRPr="00005E6B">
              <w:rPr>
                <w:rFonts w:ascii="Open Sans" w:hAnsi="Open Sans" w:cs="Open Sans"/>
                <w:sz w:val="20"/>
                <w:szCs w:val="20"/>
                <w:lang w:val="it-IT"/>
              </w:rPr>
              <w:t>r</w:t>
            </w:r>
            <w:r w:rsidR="00F448D7" w:rsidRPr="00005E6B">
              <w:rPr>
                <w:rFonts w:ascii="Open Sans" w:hAnsi="Open Sans" w:cs="Open Sans"/>
                <w:sz w:val="20"/>
                <w:szCs w:val="20"/>
                <w:lang w:val="it-IT"/>
              </w:rPr>
              <w:t>est</w:t>
            </w:r>
            <w:r w:rsidR="00704585" w:rsidRPr="00005E6B">
              <w:rPr>
                <w:rFonts w:ascii="Open Sans" w:hAnsi="Open Sans" w:cs="Open Sans"/>
                <w:sz w:val="20"/>
                <w:szCs w:val="20"/>
                <w:lang w:val="it-IT"/>
              </w:rPr>
              <w:t>ituire al</w:t>
            </w:r>
            <w:r w:rsidRPr="00005E6B">
              <w:rPr>
                <w:rFonts w:ascii="Open Sans" w:hAnsi="Open Sans" w:cs="Open Sans"/>
                <w:sz w:val="20"/>
                <w:szCs w:val="20"/>
                <w:lang w:val="it-IT"/>
              </w:rPr>
              <w:t xml:space="preserve"> beneficiario capo</w:t>
            </w:r>
            <w:r w:rsidR="00704585" w:rsidRPr="00005E6B">
              <w:rPr>
                <w:rFonts w:ascii="Open Sans" w:hAnsi="Open Sans" w:cs="Open Sans"/>
                <w:sz w:val="20"/>
                <w:szCs w:val="20"/>
                <w:lang w:val="it-IT"/>
              </w:rPr>
              <w:t>fila</w:t>
            </w:r>
            <w:r w:rsidR="00F448D7" w:rsidRPr="00005E6B">
              <w:rPr>
                <w:rFonts w:ascii="Open Sans" w:hAnsi="Open Sans" w:cs="Open Sans"/>
                <w:sz w:val="20"/>
                <w:szCs w:val="20"/>
                <w:lang w:val="it-IT"/>
              </w:rPr>
              <w:t xml:space="preserve"> la totalità o quota parte</w:t>
            </w:r>
            <w:r w:rsidRPr="00005E6B">
              <w:rPr>
                <w:rFonts w:ascii="Open Sans" w:hAnsi="Open Sans" w:cs="Open Sans"/>
                <w:sz w:val="20"/>
                <w:szCs w:val="20"/>
                <w:lang w:val="it-IT"/>
              </w:rPr>
              <w:t>, per la parte di loro competenza,</w:t>
            </w:r>
            <w:r w:rsidR="00F448D7" w:rsidRPr="00005E6B">
              <w:rPr>
                <w:rFonts w:ascii="Open Sans" w:hAnsi="Open Sans" w:cs="Open Sans"/>
                <w:sz w:val="20"/>
                <w:szCs w:val="20"/>
                <w:lang w:val="it-IT"/>
              </w:rPr>
              <w:t xml:space="preserve"> </w:t>
            </w:r>
            <w:r w:rsidRPr="00005E6B">
              <w:rPr>
                <w:rFonts w:ascii="Open Sans" w:hAnsi="Open Sans" w:cs="Open Sans"/>
                <w:sz w:val="20"/>
                <w:szCs w:val="20"/>
                <w:lang w:val="it-IT"/>
              </w:rPr>
              <w:t xml:space="preserve">del contributo FESR indebitamente </w:t>
            </w:r>
            <w:r w:rsidR="00E03934" w:rsidRPr="00005E6B">
              <w:rPr>
                <w:rFonts w:ascii="Open Sans" w:hAnsi="Open Sans" w:cs="Open Sans"/>
                <w:sz w:val="20"/>
                <w:szCs w:val="20"/>
                <w:lang w:val="it-IT"/>
              </w:rPr>
              <w:t>percepito</w:t>
            </w:r>
            <w:r w:rsidRPr="00005E6B">
              <w:rPr>
                <w:rFonts w:ascii="Open Sans" w:hAnsi="Open Sans" w:cs="Open Sans"/>
                <w:sz w:val="20"/>
                <w:szCs w:val="20"/>
                <w:lang w:val="it-IT"/>
              </w:rPr>
              <w:t xml:space="preserve"> qualora le autorità responsabili dei controlli e degli audit previsti dai regolamenti di riferimento accertino delle irregolarità. </w:t>
            </w:r>
          </w:p>
          <w:p w:rsidR="0074132B" w:rsidRPr="00005E6B" w:rsidRDefault="0074132B" w:rsidP="00D01E82">
            <w:pPr>
              <w:jc w:val="both"/>
              <w:rPr>
                <w:rFonts w:ascii="Open Sans" w:hAnsi="Open Sans" w:cs="Open Sans"/>
                <w:b/>
                <w:bCs/>
                <w:sz w:val="20"/>
                <w:szCs w:val="20"/>
                <w:lang w:val="it-IT"/>
              </w:rPr>
            </w:pPr>
          </w:p>
          <w:p w:rsidR="0074132B" w:rsidRPr="00005E6B" w:rsidRDefault="0074132B" w:rsidP="00D01E82">
            <w:pPr>
              <w:jc w:val="both"/>
              <w:rPr>
                <w:rFonts w:ascii="Open Sans" w:hAnsi="Open Sans" w:cs="Open Sans"/>
                <w:b/>
                <w:bCs/>
                <w:sz w:val="20"/>
                <w:szCs w:val="20"/>
                <w:lang w:val="it-IT"/>
              </w:rPr>
            </w:pPr>
          </w:p>
          <w:p w:rsidR="0074132B" w:rsidRDefault="0074132B" w:rsidP="00D01E82">
            <w:pPr>
              <w:jc w:val="both"/>
              <w:rPr>
                <w:rFonts w:ascii="Open Sans" w:hAnsi="Open Sans" w:cs="Open Sans"/>
                <w:b/>
                <w:bCs/>
                <w:sz w:val="20"/>
                <w:szCs w:val="20"/>
                <w:lang w:val="it-IT"/>
              </w:rPr>
            </w:pPr>
          </w:p>
          <w:p w:rsidR="00142267" w:rsidRPr="00005E6B" w:rsidRDefault="00142267" w:rsidP="00D01E82">
            <w:pPr>
              <w:jc w:val="both"/>
              <w:rPr>
                <w:rFonts w:ascii="Open Sans" w:hAnsi="Open Sans" w:cs="Open Sans"/>
                <w:b/>
                <w:bCs/>
                <w:sz w:val="20"/>
                <w:szCs w:val="20"/>
                <w:lang w:val="it-IT"/>
              </w:rPr>
            </w:pPr>
          </w:p>
          <w:p w:rsidR="00E179E9" w:rsidRPr="00005E6B" w:rsidRDefault="00E179E9" w:rsidP="00D01E82">
            <w:pPr>
              <w:jc w:val="both"/>
              <w:rPr>
                <w:rFonts w:ascii="Open Sans" w:hAnsi="Open Sans" w:cs="Open Sans"/>
                <w:b/>
                <w:bCs/>
                <w:sz w:val="20"/>
                <w:szCs w:val="20"/>
                <w:lang w:val="it-IT"/>
              </w:rPr>
            </w:pPr>
            <w:r w:rsidRPr="00005E6B">
              <w:rPr>
                <w:rFonts w:ascii="Open Sans" w:hAnsi="Open Sans" w:cs="Open Sans"/>
                <w:b/>
                <w:bCs/>
                <w:sz w:val="20"/>
                <w:szCs w:val="20"/>
                <w:lang w:val="it-IT"/>
              </w:rPr>
              <w:t>Articolo 7 – Impegni finanziari</w:t>
            </w:r>
          </w:p>
          <w:p w:rsidR="00E179E9" w:rsidRPr="00005E6B" w:rsidRDefault="00E179E9" w:rsidP="00D01E82">
            <w:pPr>
              <w:jc w:val="both"/>
              <w:rPr>
                <w:rFonts w:ascii="Open Sans" w:hAnsi="Open Sans" w:cs="Open Sans"/>
                <w:sz w:val="20"/>
                <w:szCs w:val="20"/>
                <w:lang w:val="it-IT"/>
              </w:rPr>
            </w:pPr>
          </w:p>
          <w:p w:rsidR="00E179E9" w:rsidRPr="00005E6B" w:rsidRDefault="00E179E9" w:rsidP="00C36155">
            <w:pPr>
              <w:jc w:val="both"/>
              <w:rPr>
                <w:rFonts w:ascii="Open Sans" w:hAnsi="Open Sans" w:cs="Open Sans"/>
                <w:sz w:val="20"/>
                <w:szCs w:val="20"/>
                <w:lang w:val="it-IT"/>
              </w:rPr>
            </w:pPr>
            <w:r w:rsidRPr="00005E6B">
              <w:rPr>
                <w:rFonts w:ascii="Open Sans" w:hAnsi="Open Sans" w:cs="Open Sans"/>
                <w:sz w:val="20"/>
                <w:szCs w:val="20"/>
                <w:lang w:val="it-IT"/>
              </w:rPr>
              <w:t xml:space="preserve">Ogni partner garantisce la copertura finanziaria della parte di propria competenza secondo quanto previsto dal piano finanziario </w:t>
            </w:r>
            <w:r w:rsidR="00FD5111" w:rsidRPr="00005E6B">
              <w:rPr>
                <w:rFonts w:ascii="Open Sans" w:hAnsi="Open Sans" w:cs="Open Sans"/>
                <w:sz w:val="20"/>
                <w:szCs w:val="20"/>
                <w:lang w:val="it-IT"/>
              </w:rPr>
              <w:t>come descritto nel progetto approvato.</w:t>
            </w:r>
          </w:p>
          <w:p w:rsidR="003F5362" w:rsidRPr="00005E6B" w:rsidRDefault="003F5362" w:rsidP="00D01E82">
            <w:pPr>
              <w:jc w:val="both"/>
              <w:rPr>
                <w:rFonts w:ascii="Open Sans" w:hAnsi="Open Sans" w:cs="Open Sans"/>
                <w:sz w:val="20"/>
                <w:szCs w:val="20"/>
                <w:lang w:val="it-IT"/>
              </w:rPr>
            </w:pPr>
          </w:p>
          <w:p w:rsidR="00E179E9" w:rsidRPr="000411A5" w:rsidRDefault="00E179E9" w:rsidP="00817547">
            <w:pPr>
              <w:jc w:val="both"/>
              <w:rPr>
                <w:rFonts w:ascii="Open Sans" w:hAnsi="Open Sans" w:cs="Open Sans"/>
                <w:sz w:val="20"/>
                <w:szCs w:val="20"/>
                <w:lang w:val="it-IT"/>
              </w:rPr>
            </w:pPr>
            <w:r w:rsidRPr="000411A5">
              <w:rPr>
                <w:rFonts w:ascii="Open Sans" w:hAnsi="Open Sans" w:cs="Open Sans"/>
                <w:sz w:val="20"/>
                <w:szCs w:val="20"/>
                <w:lang w:val="it-IT"/>
              </w:rPr>
              <w:t>I partner francesi</w:t>
            </w:r>
            <w:r w:rsidR="00B7194C" w:rsidRPr="000411A5">
              <w:rPr>
                <w:rFonts w:ascii="Open Sans" w:hAnsi="Open Sans" w:cs="Open Sans"/>
                <w:sz w:val="20"/>
                <w:szCs w:val="20"/>
                <w:lang w:val="it-IT"/>
              </w:rPr>
              <w:t xml:space="preserve"> </w:t>
            </w:r>
            <w:r w:rsidRPr="000411A5">
              <w:rPr>
                <w:rFonts w:ascii="Open Sans" w:hAnsi="Open Sans" w:cs="Open Sans"/>
                <w:sz w:val="20"/>
                <w:szCs w:val="20"/>
                <w:lang w:val="it-IT"/>
              </w:rPr>
              <w:t>si impegnano a garantire le contropartite pubbliche nazionali francesi secondo la ripartizione indicata nel piano di finanziamento.</w:t>
            </w:r>
          </w:p>
          <w:p w:rsidR="00E179E9" w:rsidRPr="00005E6B" w:rsidRDefault="00E179E9" w:rsidP="00D01E82">
            <w:pPr>
              <w:jc w:val="both"/>
              <w:rPr>
                <w:rFonts w:ascii="Open Sans" w:hAnsi="Open Sans" w:cs="Open Sans"/>
                <w:b/>
                <w:bCs/>
                <w:caps/>
                <w:sz w:val="20"/>
                <w:szCs w:val="20"/>
                <w:lang w:val="it-IT"/>
              </w:rPr>
            </w:pPr>
          </w:p>
          <w:p w:rsidR="00E179E9" w:rsidRPr="00005E6B" w:rsidRDefault="00E179E9" w:rsidP="00D01E82">
            <w:pPr>
              <w:jc w:val="both"/>
              <w:rPr>
                <w:rFonts w:ascii="Open Sans" w:hAnsi="Open Sans" w:cs="Open Sans"/>
                <w:b/>
                <w:bCs/>
                <w:caps/>
                <w:sz w:val="20"/>
                <w:szCs w:val="20"/>
                <w:lang w:val="it-IT"/>
              </w:rPr>
            </w:pPr>
          </w:p>
          <w:p w:rsidR="00E179E9" w:rsidRPr="00005E6B" w:rsidRDefault="00E179E9" w:rsidP="00D01E82">
            <w:pPr>
              <w:jc w:val="both"/>
              <w:rPr>
                <w:rFonts w:ascii="Open Sans" w:hAnsi="Open Sans" w:cs="Open Sans"/>
                <w:b/>
                <w:bCs/>
                <w:caps/>
                <w:sz w:val="20"/>
                <w:szCs w:val="20"/>
                <w:lang w:val="it-IT"/>
              </w:rPr>
            </w:pPr>
            <w:r w:rsidRPr="00005E6B">
              <w:rPr>
                <w:rFonts w:ascii="Open Sans" w:hAnsi="Open Sans" w:cs="Open Sans"/>
                <w:b/>
                <w:bCs/>
                <w:sz w:val="20"/>
                <w:szCs w:val="20"/>
                <w:lang w:val="it-IT"/>
              </w:rPr>
              <w:t>Articolo 8</w:t>
            </w:r>
            <w:r w:rsidRPr="00005E6B">
              <w:rPr>
                <w:rFonts w:ascii="Open Sans" w:hAnsi="Open Sans" w:cs="Open Sans"/>
                <w:b/>
                <w:bCs/>
                <w:caps/>
                <w:sz w:val="20"/>
                <w:szCs w:val="20"/>
                <w:lang w:val="it-IT"/>
              </w:rPr>
              <w:t xml:space="preserve"> – </w:t>
            </w:r>
            <w:r w:rsidRPr="00005E6B">
              <w:rPr>
                <w:rFonts w:ascii="Open Sans" w:hAnsi="Open Sans" w:cs="Open Sans"/>
                <w:b/>
                <w:bCs/>
                <w:sz w:val="20"/>
                <w:szCs w:val="20"/>
                <w:lang w:val="it-IT"/>
              </w:rPr>
              <w:t>Cofinanziamento europeo</w:t>
            </w:r>
          </w:p>
          <w:p w:rsidR="00E179E9" w:rsidRPr="00005E6B" w:rsidRDefault="00E179E9" w:rsidP="00D01E82">
            <w:pPr>
              <w:jc w:val="both"/>
              <w:rPr>
                <w:rFonts w:ascii="Open Sans" w:hAnsi="Open Sans" w:cs="Open Sans"/>
                <w:sz w:val="20"/>
                <w:szCs w:val="20"/>
                <w:lang w:val="it-IT"/>
              </w:rPr>
            </w:pPr>
          </w:p>
          <w:p w:rsidR="00E179E9" w:rsidRPr="00005E6B" w:rsidRDefault="00E179E9" w:rsidP="00AC25F2">
            <w:pPr>
              <w:jc w:val="both"/>
              <w:rPr>
                <w:rFonts w:ascii="Open Sans" w:hAnsi="Open Sans" w:cs="Open Sans"/>
                <w:sz w:val="20"/>
                <w:szCs w:val="20"/>
                <w:lang w:val="it-IT"/>
              </w:rPr>
            </w:pPr>
            <w:r w:rsidRPr="00005E6B">
              <w:rPr>
                <w:rFonts w:ascii="Open Sans" w:hAnsi="Open Sans" w:cs="Open Sans"/>
                <w:sz w:val="20"/>
                <w:szCs w:val="20"/>
                <w:lang w:val="it-IT"/>
              </w:rPr>
              <w:t>Il capofila richiede, a nome di tutti i partner, il contributo FESR.</w:t>
            </w:r>
          </w:p>
          <w:p w:rsidR="00E179E9" w:rsidRPr="00005E6B" w:rsidRDefault="00E179E9" w:rsidP="00AC25F2">
            <w:pPr>
              <w:jc w:val="both"/>
              <w:rPr>
                <w:rFonts w:ascii="Open Sans" w:hAnsi="Open Sans" w:cs="Open Sans"/>
                <w:sz w:val="20"/>
                <w:szCs w:val="20"/>
                <w:lang w:val="it-IT"/>
              </w:rPr>
            </w:pPr>
          </w:p>
          <w:p w:rsidR="00E179E9" w:rsidRPr="00005E6B" w:rsidRDefault="00704585" w:rsidP="00AC25F2">
            <w:pPr>
              <w:jc w:val="both"/>
              <w:rPr>
                <w:rFonts w:ascii="Open Sans" w:hAnsi="Open Sans" w:cs="Open Sans"/>
                <w:sz w:val="20"/>
                <w:szCs w:val="20"/>
                <w:lang w:val="it-IT"/>
              </w:rPr>
            </w:pPr>
            <w:r w:rsidRPr="00005E6B">
              <w:rPr>
                <w:rFonts w:ascii="Open Sans" w:hAnsi="Open Sans" w:cs="Open Sans"/>
                <w:sz w:val="20"/>
                <w:szCs w:val="20"/>
                <w:lang w:val="it-IT"/>
              </w:rPr>
              <w:t>Le rich</w:t>
            </w:r>
            <w:r w:rsidR="00FD5111" w:rsidRPr="00005E6B">
              <w:rPr>
                <w:rFonts w:ascii="Open Sans" w:hAnsi="Open Sans" w:cs="Open Sans"/>
                <w:sz w:val="20"/>
                <w:szCs w:val="20"/>
                <w:lang w:val="it-IT"/>
              </w:rPr>
              <w:t>i</w:t>
            </w:r>
            <w:r w:rsidRPr="00005E6B">
              <w:rPr>
                <w:rFonts w:ascii="Open Sans" w:hAnsi="Open Sans" w:cs="Open Sans"/>
                <w:sz w:val="20"/>
                <w:szCs w:val="20"/>
                <w:lang w:val="it-IT"/>
              </w:rPr>
              <w:t>e</w:t>
            </w:r>
            <w:r w:rsidR="00FD5111" w:rsidRPr="00005E6B">
              <w:rPr>
                <w:rFonts w:ascii="Open Sans" w:hAnsi="Open Sans" w:cs="Open Sans"/>
                <w:sz w:val="20"/>
                <w:szCs w:val="20"/>
                <w:lang w:val="it-IT"/>
              </w:rPr>
              <w:t>ste di pagamento</w:t>
            </w:r>
            <w:r w:rsidR="00E179E9" w:rsidRPr="00005E6B">
              <w:rPr>
                <w:rFonts w:ascii="Open Sans" w:hAnsi="Open Sans" w:cs="Open Sans"/>
                <w:sz w:val="20"/>
                <w:szCs w:val="20"/>
                <w:lang w:val="it-IT"/>
              </w:rPr>
              <w:t xml:space="preserve"> sono trasmesse dal capofila. L'AC effettua il pagamento del FESR direttamente al capofila sulla base delle spese certificate (anticipi esclusi). </w:t>
            </w:r>
          </w:p>
          <w:p w:rsidR="00E179E9" w:rsidRPr="00005E6B" w:rsidRDefault="00E179E9" w:rsidP="00AC25F2">
            <w:pPr>
              <w:jc w:val="both"/>
              <w:rPr>
                <w:rFonts w:ascii="Open Sans" w:hAnsi="Open Sans" w:cs="Open Sans"/>
                <w:sz w:val="20"/>
                <w:szCs w:val="20"/>
                <w:lang w:val="it-IT"/>
              </w:rPr>
            </w:pPr>
          </w:p>
          <w:p w:rsidR="00E179E9" w:rsidRPr="00005E6B" w:rsidRDefault="00E179E9" w:rsidP="00AC25F2">
            <w:pPr>
              <w:jc w:val="both"/>
              <w:rPr>
                <w:rFonts w:ascii="Open Sans" w:hAnsi="Open Sans" w:cs="Open Sans"/>
                <w:sz w:val="20"/>
                <w:szCs w:val="20"/>
                <w:lang w:val="it-IT"/>
              </w:rPr>
            </w:pPr>
            <w:r w:rsidRPr="00005E6B">
              <w:rPr>
                <w:rFonts w:ascii="Open Sans" w:hAnsi="Open Sans" w:cs="Open Sans"/>
                <w:sz w:val="20"/>
                <w:szCs w:val="20"/>
                <w:lang w:val="it-IT"/>
              </w:rPr>
              <w:t xml:space="preserve">Quest’ultimo dispone di un termine di 30 giorni per riversare la quota </w:t>
            </w:r>
            <w:r w:rsidR="00FD5111" w:rsidRPr="00005E6B">
              <w:rPr>
                <w:rFonts w:ascii="Open Sans" w:hAnsi="Open Sans" w:cs="Open Sans"/>
                <w:sz w:val="20"/>
                <w:szCs w:val="20"/>
                <w:lang w:val="it-IT"/>
              </w:rPr>
              <w:t xml:space="preserve">parte che spetta </w:t>
            </w:r>
            <w:r w:rsidRPr="00005E6B">
              <w:rPr>
                <w:rFonts w:ascii="Open Sans" w:hAnsi="Open Sans" w:cs="Open Sans"/>
                <w:sz w:val="20"/>
                <w:szCs w:val="20"/>
                <w:lang w:val="it-IT"/>
              </w:rPr>
              <w:t xml:space="preserve">a ciascuno dei partner, senza applicare deduzioni, trattenute o prelevamenti di altro tipo che riducano l’importo previsto. </w:t>
            </w:r>
          </w:p>
          <w:p w:rsidR="00E179E9" w:rsidRPr="00005E6B" w:rsidRDefault="00E179E9" w:rsidP="00AC25F2">
            <w:pPr>
              <w:jc w:val="both"/>
              <w:rPr>
                <w:rFonts w:ascii="Open Sans" w:hAnsi="Open Sans" w:cs="Open Sans"/>
                <w:sz w:val="20"/>
                <w:szCs w:val="20"/>
                <w:lang w:val="it-IT"/>
              </w:rPr>
            </w:pPr>
          </w:p>
          <w:p w:rsidR="00E179E9" w:rsidRPr="00005E6B" w:rsidRDefault="00E179E9" w:rsidP="00AC25F2">
            <w:pPr>
              <w:jc w:val="both"/>
              <w:rPr>
                <w:rFonts w:ascii="Open Sans" w:hAnsi="Open Sans" w:cs="Open Sans"/>
                <w:sz w:val="20"/>
                <w:szCs w:val="20"/>
                <w:lang w:val="it-IT"/>
              </w:rPr>
            </w:pPr>
            <w:r w:rsidRPr="00005E6B">
              <w:rPr>
                <w:rFonts w:ascii="Open Sans" w:hAnsi="Open Sans" w:cs="Open Sans"/>
                <w:sz w:val="20"/>
                <w:szCs w:val="20"/>
                <w:lang w:val="it-IT"/>
              </w:rPr>
              <w:t>Un anticipo e degli acconti possono essere versati secondo</w:t>
            </w:r>
            <w:r w:rsidR="00FD5111" w:rsidRPr="00005E6B">
              <w:rPr>
                <w:rFonts w:ascii="Open Sans" w:hAnsi="Open Sans" w:cs="Open Sans"/>
                <w:sz w:val="20"/>
                <w:szCs w:val="20"/>
                <w:lang w:val="it-IT"/>
              </w:rPr>
              <w:t xml:space="preserve"> le condizioni</w:t>
            </w:r>
            <w:r w:rsidRPr="00005E6B">
              <w:rPr>
                <w:rFonts w:ascii="Open Sans" w:hAnsi="Open Sans" w:cs="Open Sans"/>
                <w:sz w:val="20"/>
                <w:szCs w:val="20"/>
                <w:lang w:val="it-IT"/>
              </w:rPr>
              <w:t xml:space="preserve"> e </w:t>
            </w:r>
            <w:r w:rsidR="00FD5111" w:rsidRPr="00005E6B">
              <w:rPr>
                <w:rFonts w:ascii="Open Sans" w:hAnsi="Open Sans" w:cs="Open Sans"/>
                <w:sz w:val="20"/>
                <w:szCs w:val="20"/>
                <w:lang w:val="it-IT"/>
              </w:rPr>
              <w:t xml:space="preserve">le </w:t>
            </w:r>
            <w:r w:rsidRPr="00005E6B">
              <w:rPr>
                <w:rFonts w:ascii="Open Sans" w:hAnsi="Open Sans" w:cs="Open Sans"/>
                <w:sz w:val="20"/>
                <w:szCs w:val="20"/>
                <w:lang w:val="it-IT"/>
              </w:rPr>
              <w:t>modalità pr</w:t>
            </w:r>
            <w:r w:rsidR="00FD5111" w:rsidRPr="00005E6B">
              <w:rPr>
                <w:rFonts w:ascii="Open Sans" w:hAnsi="Open Sans" w:cs="Open Sans"/>
                <w:sz w:val="20"/>
                <w:szCs w:val="20"/>
                <w:lang w:val="it-IT"/>
              </w:rPr>
              <w:t xml:space="preserve">eviste </w:t>
            </w:r>
            <w:r w:rsidR="00451F12" w:rsidRPr="00005E6B">
              <w:rPr>
                <w:rFonts w:ascii="Open Sans" w:hAnsi="Open Sans" w:cs="Open Sans"/>
                <w:sz w:val="20"/>
                <w:szCs w:val="20"/>
                <w:lang w:val="it-IT"/>
              </w:rPr>
              <w:t>nella Guida di Attuazione</w:t>
            </w:r>
            <w:r w:rsidRPr="00005E6B">
              <w:rPr>
                <w:rFonts w:ascii="Open Sans" w:hAnsi="Open Sans" w:cs="Open Sans"/>
                <w:sz w:val="20"/>
                <w:szCs w:val="20"/>
                <w:lang w:val="it-IT"/>
              </w:rPr>
              <w:t>.</w:t>
            </w:r>
          </w:p>
          <w:p w:rsidR="00E179E9" w:rsidRPr="00005E6B" w:rsidRDefault="00E179E9" w:rsidP="00AC25F2">
            <w:pPr>
              <w:jc w:val="both"/>
              <w:rPr>
                <w:rFonts w:ascii="Open Sans" w:hAnsi="Open Sans" w:cs="Open Sans"/>
                <w:sz w:val="20"/>
                <w:szCs w:val="20"/>
                <w:lang w:val="it-IT"/>
              </w:rPr>
            </w:pPr>
          </w:p>
          <w:p w:rsidR="00E179E9" w:rsidRPr="00005E6B" w:rsidRDefault="00E179E9" w:rsidP="00AC25F2">
            <w:pPr>
              <w:jc w:val="both"/>
              <w:rPr>
                <w:rFonts w:ascii="Open Sans" w:hAnsi="Open Sans" w:cs="Open Sans"/>
                <w:sz w:val="20"/>
                <w:szCs w:val="20"/>
                <w:lang w:val="it-IT"/>
              </w:rPr>
            </w:pPr>
            <w:r w:rsidRPr="00B7194C">
              <w:rPr>
                <w:rFonts w:ascii="Open Sans" w:hAnsi="Open Sans" w:cs="Open Sans"/>
                <w:sz w:val="20"/>
                <w:szCs w:val="20"/>
                <w:lang w:val="it-IT"/>
              </w:rPr>
              <w:t>La ripartizione dell'anticipo, degli acconti e del saldo tra il capofila e i partner è calcolata dall'AG.</w:t>
            </w:r>
            <w:r w:rsidRPr="00005E6B">
              <w:rPr>
                <w:rFonts w:ascii="Open Sans" w:hAnsi="Open Sans" w:cs="Open Sans"/>
                <w:sz w:val="20"/>
                <w:szCs w:val="20"/>
                <w:lang w:val="it-IT"/>
              </w:rPr>
              <w:t xml:space="preserve"> </w:t>
            </w:r>
          </w:p>
          <w:p w:rsidR="00E179E9" w:rsidRPr="00005E6B" w:rsidRDefault="00E179E9" w:rsidP="00AC25F2">
            <w:pPr>
              <w:pStyle w:val="Dlibration"/>
              <w:numPr>
                <w:ilvl w:val="0"/>
                <w:numId w:val="0"/>
              </w:numPr>
              <w:spacing w:line="276" w:lineRule="auto"/>
              <w:rPr>
                <w:rFonts w:ascii="Open Sans" w:hAnsi="Open Sans" w:cs="Open Sans"/>
                <w:sz w:val="20"/>
                <w:szCs w:val="20"/>
                <w:lang w:val="it-IT"/>
              </w:rPr>
            </w:pPr>
          </w:p>
          <w:p w:rsidR="00E179E9" w:rsidRPr="00005E6B" w:rsidRDefault="00E179E9" w:rsidP="00AC25F2">
            <w:pPr>
              <w:pStyle w:val="Dlibration"/>
              <w:numPr>
                <w:ilvl w:val="0"/>
                <w:numId w:val="0"/>
              </w:numPr>
              <w:rPr>
                <w:rFonts w:ascii="Open Sans" w:hAnsi="Open Sans" w:cs="Open Sans"/>
                <w:sz w:val="20"/>
                <w:szCs w:val="20"/>
                <w:lang w:val="it-IT"/>
              </w:rPr>
            </w:pPr>
            <w:r w:rsidRPr="00005E6B">
              <w:rPr>
                <w:rFonts w:ascii="Open Sans" w:hAnsi="Open Sans" w:cs="Open Sans"/>
                <w:sz w:val="20"/>
                <w:szCs w:val="20"/>
                <w:lang w:val="it-IT"/>
              </w:rPr>
              <w:t>In caso di sospensione dei pagamenti da parte della Commissione europea, l'AG si riserva la possibilità di ritardare i pagamenti delle sovvenzioni FESR ai beneficiari, in attesa di essere rimborsata, conformemente all'articolo 132 del regolamento 1303/2013.</w:t>
            </w:r>
          </w:p>
          <w:p w:rsidR="00E179E9" w:rsidRPr="00005E6B" w:rsidRDefault="00E179E9" w:rsidP="00AC25F2">
            <w:pPr>
              <w:rPr>
                <w:rFonts w:ascii="Open Sans" w:hAnsi="Open Sans" w:cs="Open Sans"/>
                <w:sz w:val="20"/>
                <w:szCs w:val="20"/>
                <w:lang w:val="it-IT"/>
              </w:rPr>
            </w:pPr>
          </w:p>
          <w:p w:rsidR="003F5362" w:rsidRDefault="003F5362" w:rsidP="003F5362">
            <w:pPr>
              <w:rPr>
                <w:lang w:val="it-IT"/>
              </w:rPr>
            </w:pPr>
          </w:p>
          <w:p w:rsidR="00E179E9" w:rsidRPr="00005E6B" w:rsidRDefault="00FC77D0" w:rsidP="006C02D1">
            <w:pPr>
              <w:pStyle w:val="Titre5"/>
              <w:rPr>
                <w:rFonts w:ascii="Open Sans" w:hAnsi="Open Sans" w:cs="Open Sans"/>
                <w:sz w:val="20"/>
                <w:szCs w:val="20"/>
                <w:lang w:val="it-IT"/>
              </w:rPr>
            </w:pPr>
            <w:r w:rsidRPr="00005E6B">
              <w:rPr>
                <w:rFonts w:ascii="Open Sans" w:hAnsi="Open Sans" w:cs="Open Sans"/>
                <w:sz w:val="20"/>
                <w:szCs w:val="20"/>
                <w:lang w:val="it-IT"/>
              </w:rPr>
              <w:t xml:space="preserve">Articolo </w:t>
            </w:r>
            <w:r w:rsidR="00E179E9" w:rsidRPr="00005E6B">
              <w:rPr>
                <w:rFonts w:ascii="Open Sans" w:hAnsi="Open Sans" w:cs="Open Sans"/>
                <w:sz w:val="20"/>
                <w:szCs w:val="20"/>
                <w:lang w:val="it-IT"/>
              </w:rPr>
              <w:t>9</w:t>
            </w:r>
            <w:r w:rsidR="006028CF" w:rsidRPr="00005E6B">
              <w:rPr>
                <w:rFonts w:ascii="Open Sans" w:hAnsi="Open Sans" w:cs="Open Sans"/>
                <w:sz w:val="20"/>
                <w:szCs w:val="20"/>
                <w:lang w:val="it-IT"/>
              </w:rPr>
              <w:t xml:space="preserve"> – </w:t>
            </w:r>
            <w:r w:rsidR="0074132B" w:rsidRPr="00005E6B">
              <w:rPr>
                <w:rFonts w:ascii="Open Sans" w:hAnsi="Open Sans" w:cs="Open Sans"/>
                <w:sz w:val="20"/>
                <w:szCs w:val="20"/>
                <w:lang w:val="it-IT"/>
              </w:rPr>
              <w:t>Riservatezza e diritti di proprietà intellettuale</w:t>
            </w:r>
          </w:p>
          <w:p w:rsidR="00E179E9" w:rsidRPr="00005E6B" w:rsidRDefault="00E179E9" w:rsidP="006C02D1">
            <w:pPr>
              <w:jc w:val="both"/>
              <w:rPr>
                <w:rFonts w:ascii="Open Sans" w:hAnsi="Open Sans" w:cs="Open Sans"/>
                <w:sz w:val="20"/>
                <w:szCs w:val="20"/>
                <w:lang w:val="it-IT"/>
              </w:rPr>
            </w:pPr>
          </w:p>
          <w:p w:rsidR="00E179E9" w:rsidRPr="00005E6B" w:rsidRDefault="00AC1BE4" w:rsidP="00EC3C84">
            <w:pPr>
              <w:pStyle w:val="Titre5"/>
              <w:rPr>
                <w:rFonts w:ascii="Open Sans" w:hAnsi="Open Sans" w:cs="Open Sans"/>
                <w:sz w:val="20"/>
                <w:szCs w:val="20"/>
                <w:lang w:val="it-IT"/>
              </w:rPr>
            </w:pPr>
            <w:r w:rsidRPr="00005E6B">
              <w:rPr>
                <w:rFonts w:ascii="Open Sans" w:hAnsi="Open Sans" w:cs="Open Sans"/>
                <w:b w:val="0"/>
                <w:sz w:val="20"/>
                <w:szCs w:val="20"/>
                <w:lang w:val="it-IT"/>
              </w:rPr>
              <w:t xml:space="preserve">Il beneficiario capofila ed i suoi partner si impegnano a garantire la riservatezza di ogni documento, informazione o altro materiale </w:t>
            </w:r>
            <w:r w:rsidR="0074132B" w:rsidRPr="00005E6B">
              <w:rPr>
                <w:rFonts w:ascii="Open Sans" w:hAnsi="Open Sans" w:cs="Open Sans"/>
                <w:b w:val="0"/>
                <w:sz w:val="20"/>
                <w:szCs w:val="20"/>
                <w:lang w:val="it-IT"/>
              </w:rPr>
              <w:t>in relazione</w:t>
            </w:r>
            <w:r w:rsidRPr="00005E6B">
              <w:rPr>
                <w:rFonts w:ascii="Open Sans" w:hAnsi="Open Sans" w:cs="Open Sans"/>
                <w:b w:val="0"/>
                <w:sz w:val="20"/>
                <w:szCs w:val="20"/>
                <w:lang w:val="it-IT"/>
              </w:rPr>
              <w:t xml:space="preserve"> </w:t>
            </w:r>
            <w:r w:rsidR="0074132B" w:rsidRPr="00005E6B">
              <w:rPr>
                <w:rFonts w:ascii="Open Sans" w:hAnsi="Open Sans" w:cs="Open Sans"/>
                <w:b w:val="0"/>
                <w:sz w:val="20"/>
                <w:szCs w:val="20"/>
                <w:lang w:val="it-IT"/>
              </w:rPr>
              <w:t xml:space="preserve">diretta </w:t>
            </w:r>
            <w:r w:rsidRPr="00005E6B">
              <w:rPr>
                <w:rFonts w:ascii="Open Sans" w:hAnsi="Open Sans" w:cs="Open Sans"/>
                <w:b w:val="0"/>
                <w:sz w:val="20"/>
                <w:szCs w:val="20"/>
                <w:lang w:val="it-IT"/>
              </w:rPr>
              <w:t>con l’oggetto della convenzione</w:t>
            </w:r>
            <w:r w:rsidR="0074132B" w:rsidRPr="00005E6B">
              <w:rPr>
                <w:rFonts w:ascii="Open Sans" w:hAnsi="Open Sans" w:cs="Open Sans"/>
                <w:b w:val="0"/>
                <w:sz w:val="20"/>
                <w:szCs w:val="20"/>
                <w:lang w:val="it-IT"/>
              </w:rPr>
              <w:t>,</w:t>
            </w:r>
            <w:r w:rsidRPr="00005E6B">
              <w:rPr>
                <w:rFonts w:ascii="Open Sans" w:hAnsi="Open Sans" w:cs="Open Sans"/>
                <w:b w:val="0"/>
                <w:sz w:val="20"/>
                <w:szCs w:val="20"/>
                <w:lang w:val="it-IT"/>
              </w:rPr>
              <w:t xml:space="preserve"> qualificati come </w:t>
            </w:r>
            <w:r w:rsidR="00C377D5" w:rsidRPr="00005E6B">
              <w:rPr>
                <w:rFonts w:ascii="Open Sans" w:hAnsi="Open Sans" w:cs="Open Sans"/>
                <w:b w:val="0"/>
                <w:sz w:val="20"/>
                <w:szCs w:val="20"/>
                <w:lang w:val="it-IT"/>
              </w:rPr>
              <w:t>riservati,</w:t>
            </w:r>
            <w:r w:rsidRPr="00005E6B">
              <w:rPr>
                <w:rFonts w:ascii="Open Sans" w:hAnsi="Open Sans" w:cs="Open Sans"/>
                <w:b w:val="0"/>
                <w:sz w:val="20"/>
                <w:szCs w:val="20"/>
                <w:lang w:val="it-IT"/>
              </w:rPr>
              <w:t xml:space="preserve"> la cui divulgazione potrebbe causare pregiudizio alle altre parti</w:t>
            </w:r>
            <w:r w:rsidRPr="00005E6B">
              <w:rPr>
                <w:rFonts w:ascii="Open Sans" w:hAnsi="Open Sans" w:cs="Open Sans"/>
                <w:sz w:val="20"/>
                <w:szCs w:val="20"/>
                <w:lang w:val="it-IT"/>
              </w:rPr>
              <w:t>.</w:t>
            </w:r>
          </w:p>
          <w:p w:rsidR="00862AE1" w:rsidRPr="00005E6B" w:rsidRDefault="00862AE1" w:rsidP="00EC3C84">
            <w:pPr>
              <w:jc w:val="both"/>
              <w:rPr>
                <w:lang w:val="it-IT"/>
              </w:rPr>
            </w:pPr>
          </w:p>
          <w:p w:rsidR="00862AE1" w:rsidRPr="00005E6B" w:rsidRDefault="00AC1BE4" w:rsidP="00EC3C84">
            <w:pPr>
              <w:jc w:val="both"/>
              <w:rPr>
                <w:rFonts w:ascii="Open Sans" w:hAnsi="Open Sans" w:cs="Open Sans"/>
                <w:bCs/>
                <w:sz w:val="20"/>
                <w:szCs w:val="20"/>
                <w:lang w:val="it-IT"/>
              </w:rPr>
            </w:pPr>
            <w:r w:rsidRPr="00005E6B">
              <w:rPr>
                <w:rFonts w:ascii="Open Sans" w:hAnsi="Open Sans" w:cs="Open Sans"/>
                <w:bCs/>
                <w:sz w:val="20"/>
                <w:szCs w:val="20"/>
                <w:lang w:val="it-IT"/>
              </w:rPr>
              <w:t xml:space="preserve">La </w:t>
            </w:r>
            <w:r w:rsidR="008B3290" w:rsidRPr="00005E6B">
              <w:rPr>
                <w:rFonts w:ascii="Open Sans" w:hAnsi="Open Sans" w:cs="Open Sans"/>
                <w:bCs/>
                <w:sz w:val="20"/>
                <w:szCs w:val="20"/>
                <w:lang w:val="it-IT"/>
              </w:rPr>
              <w:t xml:space="preserve">riservatezza è </w:t>
            </w:r>
            <w:r w:rsidRPr="00005E6B">
              <w:rPr>
                <w:rFonts w:ascii="Open Sans" w:hAnsi="Open Sans" w:cs="Open Sans"/>
                <w:bCs/>
                <w:sz w:val="20"/>
                <w:szCs w:val="20"/>
                <w:lang w:val="it-IT"/>
              </w:rPr>
              <w:t xml:space="preserve">applicata </w:t>
            </w:r>
            <w:r w:rsidR="008B3290" w:rsidRPr="00005E6B">
              <w:rPr>
                <w:rFonts w:ascii="Open Sans" w:hAnsi="Open Sans" w:cs="Open Sans"/>
                <w:bCs/>
                <w:sz w:val="20"/>
                <w:szCs w:val="20"/>
                <w:lang w:val="it-IT"/>
              </w:rPr>
              <w:t xml:space="preserve">fatto salvo il rispetto delle regole di pubblicità previste dalla normativa europea. </w:t>
            </w:r>
          </w:p>
          <w:p w:rsidR="00E179E9" w:rsidRPr="00005E6B" w:rsidRDefault="00E179E9" w:rsidP="00EC3C84">
            <w:pPr>
              <w:jc w:val="both"/>
              <w:rPr>
                <w:rFonts w:ascii="Open Sans" w:hAnsi="Open Sans" w:cs="Open Sans"/>
                <w:bCs/>
                <w:sz w:val="20"/>
                <w:szCs w:val="20"/>
                <w:lang w:val="it-IT"/>
              </w:rPr>
            </w:pPr>
          </w:p>
          <w:p w:rsidR="00E179E9" w:rsidRPr="00005E6B" w:rsidRDefault="00AC1BE4" w:rsidP="00EC3C84">
            <w:pPr>
              <w:jc w:val="both"/>
              <w:rPr>
                <w:rFonts w:ascii="Open Sans" w:hAnsi="Open Sans" w:cs="Open Sans"/>
                <w:bCs/>
                <w:sz w:val="20"/>
                <w:szCs w:val="20"/>
                <w:lang w:val="it-IT"/>
              </w:rPr>
            </w:pPr>
            <w:r w:rsidRPr="00005E6B">
              <w:rPr>
                <w:rFonts w:ascii="Open Sans" w:hAnsi="Open Sans" w:cs="Open Sans"/>
                <w:bCs/>
                <w:sz w:val="20"/>
                <w:szCs w:val="20"/>
                <w:lang w:val="it-IT"/>
              </w:rPr>
              <w:t xml:space="preserve">I prodotti (materiali ed immateriali) inerenti il progetto sono proprietà congiunta dell’insieme del partenariato. Ciascun partner deve concedere agli altri un diritto di utilizzo non esclusivo </w:t>
            </w:r>
            <w:r w:rsidR="008B3290" w:rsidRPr="00005E6B">
              <w:rPr>
                <w:rFonts w:ascii="Open Sans" w:hAnsi="Open Sans" w:cs="Open Sans"/>
                <w:bCs/>
                <w:sz w:val="20"/>
                <w:szCs w:val="20"/>
                <w:lang w:val="it-IT"/>
              </w:rPr>
              <w:t>dei prodotti realizzati</w:t>
            </w:r>
            <w:r w:rsidRPr="00005E6B">
              <w:rPr>
                <w:rFonts w:ascii="Open Sans" w:hAnsi="Open Sans" w:cs="Open Sans"/>
                <w:bCs/>
                <w:sz w:val="20"/>
                <w:szCs w:val="20"/>
                <w:lang w:val="it-IT"/>
              </w:rPr>
              <w:t>.</w:t>
            </w:r>
          </w:p>
          <w:p w:rsidR="008D628F" w:rsidRPr="00005E6B" w:rsidRDefault="008B3290" w:rsidP="00EC3C84">
            <w:pPr>
              <w:jc w:val="both"/>
              <w:rPr>
                <w:rFonts w:ascii="Open Sans" w:hAnsi="Open Sans" w:cs="Open Sans"/>
                <w:bCs/>
                <w:sz w:val="20"/>
                <w:szCs w:val="20"/>
                <w:lang w:val="it-IT"/>
              </w:rPr>
            </w:pPr>
            <w:r w:rsidRPr="00005E6B">
              <w:rPr>
                <w:rFonts w:ascii="Open Sans" w:hAnsi="Open Sans" w:cs="Open Sans"/>
                <w:bCs/>
                <w:sz w:val="20"/>
                <w:szCs w:val="20"/>
                <w:lang w:val="it-IT"/>
              </w:rPr>
              <w:t>Ogni</w:t>
            </w:r>
            <w:r w:rsidR="00AC1BE4" w:rsidRPr="00005E6B">
              <w:rPr>
                <w:rFonts w:ascii="Open Sans" w:hAnsi="Open Sans" w:cs="Open Sans"/>
                <w:bCs/>
                <w:sz w:val="20"/>
                <w:szCs w:val="20"/>
                <w:lang w:val="it-IT"/>
              </w:rPr>
              <w:t xml:space="preserve"> partner </w:t>
            </w:r>
            <w:r w:rsidRPr="00005E6B">
              <w:rPr>
                <w:rFonts w:ascii="Open Sans" w:hAnsi="Open Sans" w:cs="Open Sans"/>
                <w:bCs/>
                <w:sz w:val="20"/>
                <w:szCs w:val="20"/>
                <w:lang w:val="it-IT"/>
              </w:rPr>
              <w:t>può</w:t>
            </w:r>
            <w:r w:rsidR="00AC1BE4" w:rsidRPr="00005E6B">
              <w:rPr>
                <w:rFonts w:ascii="Open Sans" w:hAnsi="Open Sans" w:cs="Open Sans"/>
                <w:bCs/>
                <w:sz w:val="20"/>
                <w:szCs w:val="20"/>
                <w:lang w:val="it-IT"/>
              </w:rPr>
              <w:t xml:space="preserve"> quindi utilizzare liberamente e gratuitamente i risultati dell’operazione.</w:t>
            </w:r>
          </w:p>
          <w:p w:rsidR="008D628F" w:rsidRPr="00005E6B" w:rsidRDefault="008D628F" w:rsidP="00EC3C84">
            <w:pPr>
              <w:jc w:val="both"/>
              <w:rPr>
                <w:rFonts w:ascii="Open Sans" w:hAnsi="Open Sans" w:cs="Open Sans"/>
                <w:bCs/>
                <w:sz w:val="20"/>
                <w:szCs w:val="20"/>
                <w:lang w:val="it-IT"/>
              </w:rPr>
            </w:pPr>
          </w:p>
          <w:p w:rsidR="00E179E9" w:rsidRPr="00142267" w:rsidRDefault="00AC1BE4" w:rsidP="00142267">
            <w:pPr>
              <w:jc w:val="both"/>
              <w:rPr>
                <w:rFonts w:ascii="Open Sans" w:hAnsi="Open Sans" w:cs="Open Sans"/>
                <w:bCs/>
                <w:sz w:val="20"/>
                <w:szCs w:val="20"/>
                <w:lang w:val="it-IT"/>
              </w:rPr>
            </w:pPr>
            <w:r w:rsidRPr="00005E6B">
              <w:rPr>
                <w:rFonts w:ascii="Open Sans" w:hAnsi="Open Sans" w:cs="Open Sans"/>
                <w:bCs/>
                <w:sz w:val="20"/>
                <w:szCs w:val="20"/>
                <w:lang w:val="it-IT"/>
              </w:rPr>
              <w:t>I partner autorizzano con la presente convenzione l’utilizzo gratuito dei prodotti e dei risultati del progetto da parte di qualsiasi persona o organizzazione interessata.</w:t>
            </w:r>
          </w:p>
          <w:p w:rsidR="003F5362" w:rsidRPr="00005E6B" w:rsidRDefault="003F5362" w:rsidP="00B403FE">
            <w:pPr>
              <w:rPr>
                <w:rFonts w:ascii="Open Sans" w:hAnsi="Open Sans" w:cs="Open Sans"/>
                <w:lang w:val="it-IT"/>
              </w:rPr>
            </w:pPr>
          </w:p>
          <w:p w:rsidR="00E179E9" w:rsidRPr="00005E6B" w:rsidRDefault="00E179E9" w:rsidP="00D01E82">
            <w:pPr>
              <w:pStyle w:val="Titre5"/>
              <w:rPr>
                <w:rFonts w:ascii="Open Sans" w:hAnsi="Open Sans" w:cs="Open Sans"/>
                <w:sz w:val="20"/>
                <w:szCs w:val="20"/>
                <w:lang w:val="it-IT"/>
              </w:rPr>
            </w:pPr>
            <w:r w:rsidRPr="00005E6B">
              <w:rPr>
                <w:rFonts w:ascii="Open Sans" w:hAnsi="Open Sans" w:cs="Open Sans"/>
                <w:sz w:val="20"/>
                <w:szCs w:val="20"/>
                <w:lang w:val="it-IT"/>
              </w:rPr>
              <w:t>Articolo 10 – Controversie</w:t>
            </w:r>
          </w:p>
          <w:p w:rsidR="00E179E9" w:rsidRPr="00005E6B" w:rsidRDefault="00E179E9" w:rsidP="00D01E82">
            <w:pPr>
              <w:jc w:val="both"/>
              <w:rPr>
                <w:rFonts w:ascii="Open Sans" w:hAnsi="Open Sans" w:cs="Open Sans"/>
                <w:sz w:val="20"/>
                <w:szCs w:val="20"/>
                <w:lang w:val="it-IT"/>
              </w:rPr>
            </w:pPr>
          </w:p>
          <w:p w:rsidR="00E179E9" w:rsidRPr="00005E6B" w:rsidRDefault="00E179E9" w:rsidP="00D73A6B">
            <w:pPr>
              <w:jc w:val="both"/>
              <w:rPr>
                <w:rFonts w:ascii="Open Sans" w:hAnsi="Open Sans" w:cs="Open Sans"/>
                <w:sz w:val="20"/>
                <w:szCs w:val="20"/>
                <w:lang w:val="it-IT"/>
              </w:rPr>
            </w:pPr>
            <w:r w:rsidRPr="00005E6B">
              <w:rPr>
                <w:rFonts w:ascii="Open Sans" w:hAnsi="Open Sans" w:cs="Open Sans"/>
                <w:sz w:val="20"/>
                <w:szCs w:val="20"/>
                <w:lang w:val="it-IT"/>
              </w:rPr>
              <w:t>La presente convenzione è regolata dalle leggi del paese del capofila unico, fatta salva l’applicazione di eventuali disposizioni previste dalla normativa europea.</w:t>
            </w:r>
          </w:p>
          <w:p w:rsidR="00E179E9" w:rsidRPr="00005E6B"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p>
          <w:p w:rsidR="00E179E9" w:rsidRPr="00005E6B" w:rsidRDefault="00E179E9" w:rsidP="00BA0DA3">
            <w:pPr>
              <w:jc w:val="center"/>
              <w:rPr>
                <w:rFonts w:ascii="Open Sans" w:hAnsi="Open Sans" w:cs="Open Sans"/>
                <w:sz w:val="20"/>
                <w:szCs w:val="20"/>
                <w:lang w:val="it-IT"/>
              </w:rPr>
            </w:pPr>
          </w:p>
          <w:p w:rsidR="00E179E9" w:rsidRPr="00005E6B" w:rsidRDefault="006028CF" w:rsidP="004523B7">
            <w:pPr>
              <w:ind w:left="3060"/>
              <w:rPr>
                <w:rFonts w:ascii="Open Sans" w:hAnsi="Open Sans" w:cs="Open Sans"/>
                <w:sz w:val="20"/>
                <w:szCs w:val="20"/>
                <w:lang w:val="it-IT"/>
              </w:rPr>
            </w:pPr>
            <w:r>
              <w:rPr>
                <w:rFonts w:ascii="Open Sans" w:hAnsi="Open Sans" w:cs="Open Sans"/>
                <w:sz w:val="20"/>
                <w:szCs w:val="20"/>
                <w:lang w:val="it-IT"/>
              </w:rPr>
              <w:t xml:space="preserve">Fatto a </w:t>
            </w:r>
            <w:r w:rsidR="00E179E9" w:rsidRPr="00411848">
              <w:rPr>
                <w:rFonts w:ascii="Open Sans" w:hAnsi="Open Sans" w:cs="Open Sans"/>
                <w:b/>
                <w:i/>
                <w:sz w:val="20"/>
                <w:szCs w:val="20"/>
                <w:lang w:val="it-IT"/>
              </w:rPr>
              <w:t>&lt;città&gt;,</w:t>
            </w:r>
          </w:p>
          <w:p w:rsidR="00E179E9" w:rsidRPr="00005E6B" w:rsidRDefault="00E179E9" w:rsidP="004523B7">
            <w:pPr>
              <w:ind w:left="3060"/>
              <w:rPr>
                <w:rFonts w:ascii="Open Sans" w:hAnsi="Open Sans" w:cs="Open Sans"/>
                <w:sz w:val="20"/>
                <w:szCs w:val="20"/>
                <w:lang w:val="it-IT"/>
              </w:rPr>
            </w:pPr>
            <w:r w:rsidRPr="00005E6B">
              <w:rPr>
                <w:rFonts w:ascii="Open Sans" w:hAnsi="Open Sans" w:cs="Open Sans"/>
                <w:sz w:val="20"/>
                <w:szCs w:val="20"/>
                <w:lang w:val="it-IT"/>
              </w:rPr>
              <w:t xml:space="preserve">in </w:t>
            </w:r>
            <w:r w:rsidRPr="00411848">
              <w:rPr>
                <w:rFonts w:ascii="Open Sans" w:hAnsi="Open Sans" w:cs="Open Sans"/>
                <w:b/>
                <w:i/>
                <w:sz w:val="20"/>
                <w:szCs w:val="20"/>
                <w:lang w:val="it-IT"/>
              </w:rPr>
              <w:t>&lt;numero&gt;</w:t>
            </w:r>
            <w:r w:rsidRPr="00005E6B">
              <w:rPr>
                <w:rFonts w:ascii="Open Sans" w:hAnsi="Open Sans" w:cs="Open Sans"/>
                <w:sz w:val="20"/>
                <w:szCs w:val="20"/>
                <w:lang w:val="it-IT"/>
              </w:rPr>
              <w:t xml:space="preserve"> esemplari,</w:t>
            </w:r>
          </w:p>
          <w:p w:rsidR="00E179E9" w:rsidRPr="00C4756D" w:rsidRDefault="00E179E9" w:rsidP="004523B7">
            <w:pPr>
              <w:ind w:left="3060"/>
              <w:rPr>
                <w:rFonts w:ascii="Open Sans" w:hAnsi="Open Sans" w:cs="Open Sans"/>
                <w:b/>
                <w:i/>
                <w:sz w:val="20"/>
                <w:szCs w:val="20"/>
              </w:rPr>
            </w:pPr>
            <w:r w:rsidRPr="00005E6B">
              <w:rPr>
                <w:rFonts w:ascii="Open Sans" w:hAnsi="Open Sans" w:cs="Open Sans"/>
                <w:sz w:val="20"/>
                <w:szCs w:val="20"/>
                <w:lang w:val="it-IT"/>
              </w:rPr>
              <w:t xml:space="preserve">il </w:t>
            </w:r>
            <w:r w:rsidRPr="00C4756D">
              <w:rPr>
                <w:rFonts w:ascii="Open Sans" w:hAnsi="Open Sans" w:cs="Open Sans"/>
                <w:b/>
                <w:i/>
                <w:sz w:val="20"/>
                <w:szCs w:val="20"/>
              </w:rPr>
              <w:t>&lt;data&gt;</w:t>
            </w:r>
          </w:p>
          <w:p w:rsidR="00E179E9" w:rsidRPr="00005E6B" w:rsidRDefault="00E179E9" w:rsidP="00BA0DA3">
            <w:pPr>
              <w:jc w:val="center"/>
              <w:rPr>
                <w:rFonts w:ascii="Open Sans" w:hAnsi="Open Sans" w:cs="Open Sans"/>
                <w:sz w:val="20"/>
                <w:szCs w:val="20"/>
              </w:rPr>
            </w:pPr>
          </w:p>
        </w:tc>
      </w:tr>
      <w:tr w:rsidR="00E179E9" w:rsidRPr="00385A1C" w:rsidTr="00005E6B">
        <w:trPr>
          <w:trHeight w:val="1521"/>
        </w:trPr>
        <w:tc>
          <w:tcPr>
            <w:tcW w:w="4712" w:type="dxa"/>
            <w:shd w:val="clear" w:color="auto" w:fill="auto"/>
          </w:tcPr>
          <w:p w:rsidR="00E179E9" w:rsidRPr="00005E6B" w:rsidRDefault="00E179E9" w:rsidP="004523B7">
            <w:pPr>
              <w:jc w:val="center"/>
              <w:rPr>
                <w:rFonts w:ascii="Open Sans" w:hAnsi="Open Sans" w:cs="Open Sans"/>
                <w:i/>
                <w:iCs/>
                <w:sz w:val="20"/>
                <w:szCs w:val="20"/>
              </w:rPr>
            </w:pPr>
            <w:r w:rsidRPr="00005E6B">
              <w:rPr>
                <w:rFonts w:ascii="Open Sans" w:hAnsi="Open Sans" w:cs="Open Sans"/>
                <w:sz w:val="20"/>
                <w:szCs w:val="20"/>
              </w:rPr>
              <w:lastRenderedPageBreak/>
              <w:t>Pour / Per</w:t>
            </w:r>
            <w:r w:rsidRPr="00005E6B">
              <w:rPr>
                <w:rFonts w:ascii="Open Sans" w:hAnsi="Open Sans" w:cs="Open Sans"/>
                <w:i/>
                <w:iCs/>
                <w:sz w:val="20"/>
                <w:szCs w:val="20"/>
              </w:rPr>
              <w:t xml:space="preserve"> </w:t>
            </w:r>
            <w:r w:rsidRPr="00C4756D">
              <w:rPr>
                <w:rFonts w:ascii="Open Sans" w:hAnsi="Open Sans" w:cs="Open Sans"/>
                <w:b/>
                <w:i/>
                <w:sz w:val="20"/>
                <w:szCs w:val="20"/>
              </w:rPr>
              <w:t>&lt; partenaire/</w:t>
            </w:r>
            <w:proofErr w:type="spellStart"/>
            <w:r w:rsidRPr="00C4756D">
              <w:rPr>
                <w:rFonts w:ascii="Open Sans" w:hAnsi="Open Sans" w:cs="Open Sans"/>
                <w:b/>
                <w:i/>
                <w:sz w:val="20"/>
                <w:szCs w:val="20"/>
              </w:rPr>
              <w:t>partner</w:t>
            </w:r>
            <w:proofErr w:type="spellEnd"/>
            <w:r w:rsidRPr="00C4756D">
              <w:rPr>
                <w:rFonts w:ascii="Open Sans" w:hAnsi="Open Sans" w:cs="Open Sans"/>
                <w:b/>
                <w:i/>
                <w:sz w:val="20"/>
                <w:szCs w:val="20"/>
              </w:rPr>
              <w:t xml:space="preserve"> n°1&gt;,</w:t>
            </w:r>
          </w:p>
          <w:p w:rsidR="00E179E9" w:rsidRPr="00005E6B" w:rsidRDefault="00E179E9" w:rsidP="004523B7">
            <w:pPr>
              <w:pStyle w:val="Titre3"/>
              <w:rPr>
                <w:rFonts w:ascii="Open Sans" w:hAnsi="Open Sans" w:cs="Open Sans"/>
                <w:sz w:val="20"/>
                <w:szCs w:val="20"/>
              </w:rPr>
            </w:pPr>
            <w:r w:rsidRPr="00005E6B">
              <w:rPr>
                <w:rFonts w:ascii="Open Sans" w:hAnsi="Open Sans" w:cs="Open Sans"/>
                <w:sz w:val="20"/>
                <w:szCs w:val="20"/>
              </w:rPr>
              <w:t>&lt;</w:t>
            </w:r>
            <w:proofErr w:type="gramStart"/>
            <w:r w:rsidRPr="00005E6B">
              <w:rPr>
                <w:rFonts w:ascii="Open Sans" w:hAnsi="Open Sans" w:cs="Open Sans"/>
                <w:sz w:val="20"/>
                <w:szCs w:val="20"/>
              </w:rPr>
              <w:t>fonction</w:t>
            </w:r>
            <w:proofErr w:type="gramEnd"/>
            <w:r w:rsidRPr="00005E6B">
              <w:rPr>
                <w:rFonts w:ascii="Open Sans" w:hAnsi="Open Sans" w:cs="Open Sans"/>
                <w:sz w:val="20"/>
                <w:szCs w:val="20"/>
              </w:rPr>
              <w:t xml:space="preserve"> et nom / </w:t>
            </w:r>
            <w:proofErr w:type="spellStart"/>
            <w:r w:rsidRPr="00005E6B">
              <w:rPr>
                <w:rFonts w:ascii="Open Sans" w:hAnsi="Open Sans" w:cs="Open Sans"/>
                <w:sz w:val="20"/>
                <w:szCs w:val="20"/>
              </w:rPr>
              <w:t>funzione</w:t>
            </w:r>
            <w:proofErr w:type="spellEnd"/>
            <w:r w:rsidRPr="00005E6B">
              <w:rPr>
                <w:rFonts w:ascii="Open Sans" w:hAnsi="Open Sans" w:cs="Open Sans"/>
                <w:sz w:val="20"/>
                <w:szCs w:val="20"/>
              </w:rPr>
              <w:t xml:space="preserve"> e nome&gt;</w:t>
            </w:r>
          </w:p>
          <w:p w:rsidR="00E179E9" w:rsidRPr="00005E6B" w:rsidRDefault="00E179E9" w:rsidP="004523B7">
            <w:pPr>
              <w:jc w:val="center"/>
              <w:rPr>
                <w:rFonts w:ascii="Open Sans" w:hAnsi="Open Sans" w:cs="Open Sans"/>
                <w:sz w:val="20"/>
                <w:szCs w:val="20"/>
              </w:rPr>
            </w:pPr>
          </w:p>
          <w:p w:rsidR="00E179E9" w:rsidRPr="00005E6B" w:rsidRDefault="00E179E9" w:rsidP="004523B7">
            <w:pPr>
              <w:jc w:val="center"/>
              <w:rPr>
                <w:rFonts w:ascii="Open Sans" w:hAnsi="Open Sans" w:cs="Open Sans"/>
                <w:sz w:val="20"/>
                <w:szCs w:val="20"/>
              </w:rPr>
            </w:pPr>
          </w:p>
          <w:p w:rsidR="00E179E9" w:rsidRPr="00005E6B" w:rsidRDefault="00E179E9" w:rsidP="004523B7">
            <w:pPr>
              <w:pStyle w:val="Titre3"/>
              <w:rPr>
                <w:rFonts w:ascii="Open Sans" w:hAnsi="Open Sans" w:cs="Open Sans"/>
                <w:i w:val="0"/>
                <w:iCs w:val="0"/>
                <w:sz w:val="20"/>
                <w:szCs w:val="20"/>
              </w:rPr>
            </w:pPr>
            <w:r w:rsidRPr="00005E6B">
              <w:rPr>
                <w:rFonts w:ascii="Open Sans" w:hAnsi="Open Sans" w:cs="Open Sans"/>
                <w:i w:val="0"/>
                <w:iCs w:val="0"/>
                <w:sz w:val="20"/>
                <w:szCs w:val="20"/>
              </w:rPr>
              <w:t>« Lu et approuvé » / « </w:t>
            </w:r>
            <w:proofErr w:type="spellStart"/>
            <w:r w:rsidRPr="00005E6B">
              <w:rPr>
                <w:rFonts w:ascii="Open Sans" w:hAnsi="Open Sans" w:cs="Open Sans"/>
                <w:i w:val="0"/>
                <w:iCs w:val="0"/>
                <w:sz w:val="20"/>
                <w:szCs w:val="20"/>
              </w:rPr>
              <w:t>Letto</w:t>
            </w:r>
            <w:proofErr w:type="spellEnd"/>
            <w:r w:rsidRPr="00005E6B">
              <w:rPr>
                <w:rFonts w:ascii="Open Sans" w:hAnsi="Open Sans" w:cs="Open Sans"/>
                <w:i w:val="0"/>
                <w:iCs w:val="0"/>
                <w:sz w:val="20"/>
                <w:szCs w:val="20"/>
              </w:rPr>
              <w:t xml:space="preserve"> e </w:t>
            </w:r>
            <w:proofErr w:type="spellStart"/>
            <w:r w:rsidRPr="00005E6B">
              <w:rPr>
                <w:rFonts w:ascii="Open Sans" w:hAnsi="Open Sans" w:cs="Open Sans"/>
                <w:i w:val="0"/>
                <w:iCs w:val="0"/>
                <w:sz w:val="20"/>
                <w:szCs w:val="20"/>
              </w:rPr>
              <w:t>approvato</w:t>
            </w:r>
            <w:proofErr w:type="spellEnd"/>
            <w:r w:rsidRPr="00005E6B">
              <w:rPr>
                <w:rFonts w:ascii="Open Sans" w:hAnsi="Open Sans" w:cs="Open Sans"/>
                <w:i w:val="0"/>
                <w:iCs w:val="0"/>
                <w:sz w:val="20"/>
                <w:szCs w:val="20"/>
              </w:rPr>
              <w:t> »</w:t>
            </w:r>
          </w:p>
          <w:p w:rsidR="00E179E9" w:rsidRPr="00CE249D" w:rsidRDefault="00E179E9" w:rsidP="004523B7">
            <w:pPr>
              <w:jc w:val="center"/>
              <w:rPr>
                <w:rFonts w:ascii="Open Sans" w:hAnsi="Open Sans" w:cs="Open Sans"/>
                <w:sz w:val="20"/>
                <w:szCs w:val="20"/>
              </w:rPr>
            </w:pPr>
            <w:r w:rsidRPr="00005E6B">
              <w:rPr>
                <w:rFonts w:ascii="Open Sans" w:hAnsi="Open Sans" w:cs="Open Sans"/>
                <w:sz w:val="20"/>
                <w:szCs w:val="20"/>
              </w:rPr>
              <w:t>Signature et cachet /</w:t>
            </w:r>
            <w:proofErr w:type="spellStart"/>
            <w:r w:rsidRPr="00005E6B">
              <w:rPr>
                <w:rFonts w:ascii="Open Sans" w:hAnsi="Open Sans" w:cs="Open Sans"/>
                <w:sz w:val="20"/>
                <w:szCs w:val="20"/>
              </w:rPr>
              <w:t>Firma</w:t>
            </w:r>
            <w:proofErr w:type="spellEnd"/>
            <w:r w:rsidRPr="00005E6B">
              <w:rPr>
                <w:rFonts w:ascii="Open Sans" w:hAnsi="Open Sans" w:cs="Open Sans"/>
                <w:sz w:val="20"/>
                <w:szCs w:val="20"/>
              </w:rPr>
              <w:t xml:space="preserve"> e </w:t>
            </w:r>
            <w:proofErr w:type="spellStart"/>
            <w:r w:rsidRPr="00005E6B">
              <w:rPr>
                <w:rFonts w:ascii="Open Sans" w:hAnsi="Open Sans" w:cs="Open Sans"/>
                <w:sz w:val="20"/>
                <w:szCs w:val="20"/>
              </w:rPr>
              <w:t>timbro</w:t>
            </w:r>
            <w:proofErr w:type="spellEnd"/>
          </w:p>
        </w:tc>
        <w:tc>
          <w:tcPr>
            <w:tcW w:w="4712" w:type="dxa"/>
            <w:gridSpan w:val="2"/>
            <w:shd w:val="clear" w:color="auto" w:fill="auto"/>
          </w:tcPr>
          <w:p w:rsidR="00E179E9" w:rsidRPr="00C4756D" w:rsidRDefault="00E179E9" w:rsidP="004523B7">
            <w:pPr>
              <w:jc w:val="center"/>
              <w:rPr>
                <w:rFonts w:ascii="Open Sans" w:hAnsi="Open Sans" w:cs="Open Sans"/>
                <w:b/>
                <w:i/>
                <w:sz w:val="20"/>
                <w:szCs w:val="20"/>
              </w:rPr>
            </w:pPr>
            <w:r w:rsidRPr="00005E6B">
              <w:rPr>
                <w:rFonts w:ascii="Open Sans" w:hAnsi="Open Sans" w:cs="Open Sans"/>
                <w:sz w:val="20"/>
                <w:szCs w:val="20"/>
              </w:rPr>
              <w:t>Pour / Per</w:t>
            </w:r>
            <w:r w:rsidRPr="00005E6B">
              <w:rPr>
                <w:rFonts w:ascii="Open Sans" w:hAnsi="Open Sans" w:cs="Open Sans"/>
                <w:i/>
                <w:iCs/>
                <w:sz w:val="20"/>
                <w:szCs w:val="20"/>
              </w:rPr>
              <w:t xml:space="preserve"> </w:t>
            </w:r>
            <w:r w:rsidRPr="00C4756D">
              <w:rPr>
                <w:rFonts w:ascii="Open Sans" w:hAnsi="Open Sans" w:cs="Open Sans"/>
                <w:b/>
                <w:i/>
                <w:sz w:val="20"/>
                <w:szCs w:val="20"/>
              </w:rPr>
              <w:t>&lt; partenaire/</w:t>
            </w:r>
            <w:proofErr w:type="spellStart"/>
            <w:r w:rsidRPr="00C4756D">
              <w:rPr>
                <w:rFonts w:ascii="Open Sans" w:hAnsi="Open Sans" w:cs="Open Sans"/>
                <w:b/>
                <w:i/>
                <w:sz w:val="20"/>
                <w:szCs w:val="20"/>
              </w:rPr>
              <w:t>partner</w:t>
            </w:r>
            <w:proofErr w:type="spellEnd"/>
            <w:r w:rsidRPr="00C4756D">
              <w:rPr>
                <w:rFonts w:ascii="Open Sans" w:hAnsi="Open Sans" w:cs="Open Sans"/>
                <w:b/>
                <w:i/>
                <w:sz w:val="20"/>
                <w:szCs w:val="20"/>
              </w:rPr>
              <w:t xml:space="preserve"> n°2&gt;,</w:t>
            </w:r>
          </w:p>
          <w:p w:rsidR="00E179E9" w:rsidRPr="00005E6B" w:rsidRDefault="00E179E9" w:rsidP="004523B7">
            <w:pPr>
              <w:pStyle w:val="Titre3"/>
              <w:rPr>
                <w:rFonts w:ascii="Open Sans" w:hAnsi="Open Sans" w:cs="Open Sans"/>
                <w:sz w:val="20"/>
                <w:szCs w:val="20"/>
              </w:rPr>
            </w:pPr>
            <w:r w:rsidRPr="00005E6B">
              <w:rPr>
                <w:rFonts w:ascii="Open Sans" w:hAnsi="Open Sans" w:cs="Open Sans"/>
                <w:sz w:val="20"/>
                <w:szCs w:val="20"/>
              </w:rPr>
              <w:t>&lt;</w:t>
            </w:r>
            <w:proofErr w:type="gramStart"/>
            <w:r w:rsidRPr="00005E6B">
              <w:rPr>
                <w:rFonts w:ascii="Open Sans" w:hAnsi="Open Sans" w:cs="Open Sans"/>
                <w:sz w:val="20"/>
                <w:szCs w:val="20"/>
              </w:rPr>
              <w:t>fonction</w:t>
            </w:r>
            <w:proofErr w:type="gramEnd"/>
            <w:r w:rsidRPr="00005E6B">
              <w:rPr>
                <w:rFonts w:ascii="Open Sans" w:hAnsi="Open Sans" w:cs="Open Sans"/>
                <w:sz w:val="20"/>
                <w:szCs w:val="20"/>
              </w:rPr>
              <w:t xml:space="preserve"> et nom / </w:t>
            </w:r>
            <w:proofErr w:type="spellStart"/>
            <w:r w:rsidRPr="00005E6B">
              <w:rPr>
                <w:rFonts w:ascii="Open Sans" w:hAnsi="Open Sans" w:cs="Open Sans"/>
                <w:sz w:val="20"/>
                <w:szCs w:val="20"/>
              </w:rPr>
              <w:t>funzione</w:t>
            </w:r>
            <w:proofErr w:type="spellEnd"/>
            <w:r w:rsidRPr="00005E6B">
              <w:rPr>
                <w:rFonts w:ascii="Open Sans" w:hAnsi="Open Sans" w:cs="Open Sans"/>
                <w:sz w:val="20"/>
                <w:szCs w:val="20"/>
              </w:rPr>
              <w:t xml:space="preserve"> e nome&gt;</w:t>
            </w:r>
          </w:p>
          <w:p w:rsidR="00E179E9" w:rsidRPr="00005E6B" w:rsidRDefault="00E179E9" w:rsidP="004523B7">
            <w:pPr>
              <w:jc w:val="center"/>
              <w:rPr>
                <w:rFonts w:ascii="Open Sans" w:hAnsi="Open Sans" w:cs="Open Sans"/>
                <w:i/>
                <w:iCs/>
                <w:sz w:val="20"/>
                <w:szCs w:val="20"/>
              </w:rPr>
            </w:pPr>
          </w:p>
          <w:p w:rsidR="00E179E9" w:rsidRPr="00005E6B" w:rsidRDefault="00E179E9" w:rsidP="004523B7">
            <w:pPr>
              <w:jc w:val="center"/>
              <w:rPr>
                <w:rFonts w:ascii="Open Sans" w:hAnsi="Open Sans" w:cs="Open Sans"/>
                <w:i/>
                <w:iCs/>
                <w:sz w:val="20"/>
                <w:szCs w:val="20"/>
              </w:rPr>
            </w:pPr>
          </w:p>
          <w:p w:rsidR="00E179E9" w:rsidRPr="00005E6B" w:rsidRDefault="00E179E9" w:rsidP="004523B7">
            <w:pPr>
              <w:pStyle w:val="Titre3"/>
              <w:rPr>
                <w:rFonts w:ascii="Open Sans" w:hAnsi="Open Sans" w:cs="Open Sans"/>
                <w:i w:val="0"/>
                <w:iCs w:val="0"/>
                <w:sz w:val="20"/>
                <w:szCs w:val="20"/>
              </w:rPr>
            </w:pPr>
            <w:r w:rsidRPr="00005E6B">
              <w:rPr>
                <w:rFonts w:ascii="Open Sans" w:hAnsi="Open Sans" w:cs="Open Sans"/>
                <w:i w:val="0"/>
                <w:iCs w:val="0"/>
                <w:sz w:val="20"/>
                <w:szCs w:val="20"/>
              </w:rPr>
              <w:t>« Lu et approuvé » / « </w:t>
            </w:r>
            <w:proofErr w:type="spellStart"/>
            <w:r w:rsidRPr="00005E6B">
              <w:rPr>
                <w:rFonts w:ascii="Open Sans" w:hAnsi="Open Sans" w:cs="Open Sans"/>
                <w:i w:val="0"/>
                <w:iCs w:val="0"/>
                <w:sz w:val="20"/>
                <w:szCs w:val="20"/>
              </w:rPr>
              <w:t>Letto</w:t>
            </w:r>
            <w:proofErr w:type="spellEnd"/>
            <w:r w:rsidRPr="00005E6B">
              <w:rPr>
                <w:rFonts w:ascii="Open Sans" w:hAnsi="Open Sans" w:cs="Open Sans"/>
                <w:i w:val="0"/>
                <w:iCs w:val="0"/>
                <w:sz w:val="20"/>
                <w:szCs w:val="20"/>
              </w:rPr>
              <w:t xml:space="preserve"> e </w:t>
            </w:r>
            <w:proofErr w:type="spellStart"/>
            <w:r w:rsidRPr="00005E6B">
              <w:rPr>
                <w:rFonts w:ascii="Open Sans" w:hAnsi="Open Sans" w:cs="Open Sans"/>
                <w:i w:val="0"/>
                <w:iCs w:val="0"/>
                <w:sz w:val="20"/>
                <w:szCs w:val="20"/>
              </w:rPr>
              <w:t>approvato</w:t>
            </w:r>
            <w:proofErr w:type="spellEnd"/>
            <w:r w:rsidRPr="00005E6B">
              <w:rPr>
                <w:rFonts w:ascii="Open Sans" w:hAnsi="Open Sans" w:cs="Open Sans"/>
                <w:i w:val="0"/>
                <w:iCs w:val="0"/>
                <w:sz w:val="20"/>
                <w:szCs w:val="20"/>
              </w:rPr>
              <w:t> »</w:t>
            </w:r>
          </w:p>
          <w:p w:rsidR="00E179E9" w:rsidRPr="00CE249D" w:rsidRDefault="00E179E9" w:rsidP="004523B7">
            <w:pPr>
              <w:jc w:val="center"/>
              <w:rPr>
                <w:rFonts w:ascii="Open Sans" w:hAnsi="Open Sans" w:cs="Open Sans"/>
                <w:sz w:val="20"/>
                <w:szCs w:val="20"/>
              </w:rPr>
            </w:pPr>
            <w:r w:rsidRPr="00005E6B">
              <w:rPr>
                <w:rFonts w:ascii="Open Sans" w:hAnsi="Open Sans" w:cs="Open Sans"/>
                <w:sz w:val="20"/>
                <w:szCs w:val="20"/>
              </w:rPr>
              <w:t>Signature et cachet /</w:t>
            </w:r>
            <w:proofErr w:type="spellStart"/>
            <w:r w:rsidRPr="00005E6B">
              <w:rPr>
                <w:rFonts w:ascii="Open Sans" w:hAnsi="Open Sans" w:cs="Open Sans"/>
                <w:sz w:val="20"/>
                <w:szCs w:val="20"/>
              </w:rPr>
              <w:t>Firma</w:t>
            </w:r>
            <w:proofErr w:type="spellEnd"/>
            <w:r w:rsidRPr="00005E6B">
              <w:rPr>
                <w:rFonts w:ascii="Open Sans" w:hAnsi="Open Sans" w:cs="Open Sans"/>
                <w:sz w:val="20"/>
                <w:szCs w:val="20"/>
              </w:rPr>
              <w:t xml:space="preserve"> e </w:t>
            </w:r>
            <w:proofErr w:type="spellStart"/>
            <w:r w:rsidRPr="00005E6B">
              <w:rPr>
                <w:rFonts w:ascii="Open Sans" w:hAnsi="Open Sans" w:cs="Open Sans"/>
                <w:sz w:val="20"/>
                <w:szCs w:val="20"/>
              </w:rPr>
              <w:t>timbro</w:t>
            </w:r>
            <w:proofErr w:type="spellEnd"/>
          </w:p>
        </w:tc>
        <w:tc>
          <w:tcPr>
            <w:tcW w:w="4712" w:type="dxa"/>
            <w:shd w:val="clear" w:color="auto" w:fill="auto"/>
          </w:tcPr>
          <w:p w:rsidR="00E179E9" w:rsidRPr="00005E6B" w:rsidRDefault="00E179E9" w:rsidP="004523B7">
            <w:pPr>
              <w:jc w:val="center"/>
              <w:rPr>
                <w:rFonts w:ascii="Open Sans" w:hAnsi="Open Sans" w:cs="Open Sans"/>
                <w:i/>
                <w:iCs/>
                <w:sz w:val="20"/>
                <w:szCs w:val="20"/>
              </w:rPr>
            </w:pPr>
            <w:r w:rsidRPr="00005E6B">
              <w:rPr>
                <w:rFonts w:ascii="Open Sans" w:hAnsi="Open Sans" w:cs="Open Sans"/>
                <w:sz w:val="20"/>
                <w:szCs w:val="20"/>
              </w:rPr>
              <w:t>Pour / Per</w:t>
            </w:r>
            <w:r w:rsidRPr="00005E6B">
              <w:rPr>
                <w:rFonts w:ascii="Open Sans" w:hAnsi="Open Sans" w:cs="Open Sans"/>
                <w:i/>
                <w:iCs/>
                <w:sz w:val="20"/>
                <w:szCs w:val="20"/>
              </w:rPr>
              <w:t xml:space="preserve"> </w:t>
            </w:r>
            <w:r w:rsidRPr="00C4756D">
              <w:rPr>
                <w:rFonts w:ascii="Open Sans" w:hAnsi="Open Sans" w:cs="Open Sans"/>
                <w:b/>
                <w:i/>
                <w:sz w:val="20"/>
                <w:szCs w:val="20"/>
              </w:rPr>
              <w:t>&lt; partenaire/</w:t>
            </w:r>
            <w:proofErr w:type="spellStart"/>
            <w:r w:rsidRPr="00C4756D">
              <w:rPr>
                <w:rFonts w:ascii="Open Sans" w:hAnsi="Open Sans" w:cs="Open Sans"/>
                <w:b/>
                <w:i/>
                <w:sz w:val="20"/>
                <w:szCs w:val="20"/>
              </w:rPr>
              <w:t>partner</w:t>
            </w:r>
            <w:proofErr w:type="spellEnd"/>
            <w:r w:rsidRPr="00C4756D">
              <w:rPr>
                <w:rFonts w:ascii="Open Sans" w:hAnsi="Open Sans" w:cs="Open Sans"/>
                <w:b/>
                <w:i/>
                <w:sz w:val="20"/>
                <w:szCs w:val="20"/>
              </w:rPr>
              <w:t xml:space="preserve"> n°3&gt;,</w:t>
            </w:r>
          </w:p>
          <w:p w:rsidR="00E179E9" w:rsidRPr="00005E6B" w:rsidRDefault="00E179E9" w:rsidP="004523B7">
            <w:pPr>
              <w:pStyle w:val="Titre3"/>
              <w:rPr>
                <w:rFonts w:ascii="Open Sans" w:hAnsi="Open Sans" w:cs="Open Sans"/>
                <w:sz w:val="20"/>
                <w:szCs w:val="20"/>
              </w:rPr>
            </w:pPr>
            <w:r w:rsidRPr="00005E6B">
              <w:rPr>
                <w:rFonts w:ascii="Open Sans" w:hAnsi="Open Sans" w:cs="Open Sans"/>
                <w:sz w:val="20"/>
                <w:szCs w:val="20"/>
              </w:rPr>
              <w:t xml:space="preserve">&lt;fonction et nom / </w:t>
            </w:r>
            <w:proofErr w:type="spellStart"/>
            <w:r w:rsidRPr="00005E6B">
              <w:rPr>
                <w:rFonts w:ascii="Open Sans" w:hAnsi="Open Sans" w:cs="Open Sans"/>
                <w:sz w:val="20"/>
                <w:szCs w:val="20"/>
              </w:rPr>
              <w:t>funzione</w:t>
            </w:r>
            <w:proofErr w:type="spellEnd"/>
            <w:r w:rsidRPr="00005E6B">
              <w:rPr>
                <w:rFonts w:ascii="Open Sans" w:hAnsi="Open Sans" w:cs="Open Sans"/>
                <w:sz w:val="20"/>
                <w:szCs w:val="20"/>
              </w:rPr>
              <w:t xml:space="preserve"> e nome&gt;</w:t>
            </w:r>
          </w:p>
          <w:p w:rsidR="00E179E9" w:rsidRPr="00005E6B" w:rsidRDefault="00E179E9" w:rsidP="004523B7">
            <w:pPr>
              <w:jc w:val="center"/>
              <w:rPr>
                <w:rFonts w:ascii="Open Sans" w:hAnsi="Open Sans" w:cs="Open Sans"/>
                <w:i/>
                <w:iCs/>
                <w:sz w:val="20"/>
                <w:szCs w:val="20"/>
              </w:rPr>
            </w:pPr>
          </w:p>
          <w:p w:rsidR="00E179E9" w:rsidRPr="00005E6B" w:rsidRDefault="00E179E9" w:rsidP="004523B7">
            <w:pPr>
              <w:jc w:val="center"/>
              <w:rPr>
                <w:rFonts w:ascii="Open Sans" w:hAnsi="Open Sans" w:cs="Open Sans"/>
                <w:i/>
                <w:iCs/>
                <w:sz w:val="20"/>
                <w:szCs w:val="20"/>
              </w:rPr>
            </w:pPr>
          </w:p>
          <w:p w:rsidR="00E179E9" w:rsidRPr="00005E6B" w:rsidRDefault="00E179E9" w:rsidP="004523B7">
            <w:pPr>
              <w:pStyle w:val="Titre3"/>
              <w:rPr>
                <w:rFonts w:ascii="Open Sans" w:hAnsi="Open Sans" w:cs="Open Sans"/>
                <w:i w:val="0"/>
                <w:iCs w:val="0"/>
                <w:sz w:val="20"/>
                <w:szCs w:val="20"/>
              </w:rPr>
            </w:pPr>
            <w:r w:rsidRPr="00005E6B">
              <w:rPr>
                <w:rFonts w:ascii="Open Sans" w:hAnsi="Open Sans" w:cs="Open Sans"/>
                <w:i w:val="0"/>
                <w:iCs w:val="0"/>
                <w:sz w:val="20"/>
                <w:szCs w:val="20"/>
              </w:rPr>
              <w:t>« Lu et approuvé » / « </w:t>
            </w:r>
            <w:proofErr w:type="spellStart"/>
            <w:r w:rsidRPr="00005E6B">
              <w:rPr>
                <w:rFonts w:ascii="Open Sans" w:hAnsi="Open Sans" w:cs="Open Sans"/>
                <w:i w:val="0"/>
                <w:iCs w:val="0"/>
                <w:sz w:val="20"/>
                <w:szCs w:val="20"/>
              </w:rPr>
              <w:t>Letto</w:t>
            </w:r>
            <w:proofErr w:type="spellEnd"/>
            <w:r w:rsidRPr="00005E6B">
              <w:rPr>
                <w:rFonts w:ascii="Open Sans" w:hAnsi="Open Sans" w:cs="Open Sans"/>
                <w:i w:val="0"/>
                <w:iCs w:val="0"/>
                <w:sz w:val="20"/>
                <w:szCs w:val="20"/>
              </w:rPr>
              <w:t xml:space="preserve"> e </w:t>
            </w:r>
            <w:proofErr w:type="spellStart"/>
            <w:r w:rsidRPr="00005E6B">
              <w:rPr>
                <w:rFonts w:ascii="Open Sans" w:hAnsi="Open Sans" w:cs="Open Sans"/>
                <w:i w:val="0"/>
                <w:iCs w:val="0"/>
                <w:sz w:val="20"/>
                <w:szCs w:val="20"/>
              </w:rPr>
              <w:t>approvato</w:t>
            </w:r>
            <w:proofErr w:type="spellEnd"/>
            <w:r w:rsidRPr="00005E6B">
              <w:rPr>
                <w:rFonts w:ascii="Open Sans" w:hAnsi="Open Sans" w:cs="Open Sans"/>
                <w:i w:val="0"/>
                <w:iCs w:val="0"/>
                <w:sz w:val="20"/>
                <w:szCs w:val="20"/>
              </w:rPr>
              <w:t> »</w:t>
            </w:r>
          </w:p>
          <w:p w:rsidR="00E179E9" w:rsidRPr="00CE249D" w:rsidRDefault="00E179E9" w:rsidP="004523B7">
            <w:pPr>
              <w:jc w:val="center"/>
              <w:rPr>
                <w:rFonts w:ascii="Open Sans" w:hAnsi="Open Sans" w:cs="Open Sans"/>
                <w:sz w:val="20"/>
                <w:szCs w:val="20"/>
              </w:rPr>
            </w:pPr>
            <w:r w:rsidRPr="00005E6B">
              <w:rPr>
                <w:rFonts w:ascii="Open Sans" w:hAnsi="Open Sans" w:cs="Open Sans"/>
                <w:sz w:val="20"/>
                <w:szCs w:val="20"/>
              </w:rPr>
              <w:t>Signature et cachet /</w:t>
            </w:r>
            <w:proofErr w:type="spellStart"/>
            <w:r w:rsidRPr="00005E6B">
              <w:rPr>
                <w:rFonts w:ascii="Open Sans" w:hAnsi="Open Sans" w:cs="Open Sans"/>
                <w:sz w:val="20"/>
                <w:szCs w:val="20"/>
              </w:rPr>
              <w:t>Firma</w:t>
            </w:r>
            <w:proofErr w:type="spellEnd"/>
            <w:r w:rsidRPr="00005E6B">
              <w:rPr>
                <w:rFonts w:ascii="Open Sans" w:hAnsi="Open Sans" w:cs="Open Sans"/>
                <w:sz w:val="20"/>
                <w:szCs w:val="20"/>
              </w:rPr>
              <w:t xml:space="preserve"> e </w:t>
            </w:r>
            <w:proofErr w:type="spellStart"/>
            <w:r w:rsidRPr="00005E6B">
              <w:rPr>
                <w:rFonts w:ascii="Open Sans" w:hAnsi="Open Sans" w:cs="Open Sans"/>
                <w:sz w:val="20"/>
                <w:szCs w:val="20"/>
              </w:rPr>
              <w:t>timbro</w:t>
            </w:r>
            <w:proofErr w:type="spellEnd"/>
          </w:p>
        </w:tc>
      </w:tr>
      <w:tr w:rsidR="00E179E9" w:rsidRPr="00385A1C" w:rsidTr="00005E6B">
        <w:trPr>
          <w:trHeight w:val="265"/>
        </w:trPr>
        <w:tc>
          <w:tcPr>
            <w:tcW w:w="4712" w:type="dxa"/>
            <w:shd w:val="clear" w:color="auto" w:fill="auto"/>
          </w:tcPr>
          <w:p w:rsidR="00E179E9" w:rsidRPr="00385A1C" w:rsidRDefault="00E179E9" w:rsidP="00142267">
            <w:pPr>
              <w:rPr>
                <w:rFonts w:ascii="Open Sans" w:hAnsi="Open Sans" w:cs="Open Sans"/>
                <w:sz w:val="20"/>
                <w:szCs w:val="20"/>
              </w:rPr>
            </w:pPr>
          </w:p>
        </w:tc>
        <w:tc>
          <w:tcPr>
            <w:tcW w:w="4712" w:type="dxa"/>
            <w:gridSpan w:val="2"/>
            <w:shd w:val="clear" w:color="auto" w:fill="auto"/>
          </w:tcPr>
          <w:p w:rsidR="00E179E9" w:rsidRPr="00385A1C" w:rsidRDefault="00E179E9" w:rsidP="004523B7">
            <w:pPr>
              <w:jc w:val="center"/>
              <w:rPr>
                <w:rFonts w:ascii="Open Sans" w:hAnsi="Open Sans" w:cs="Open Sans"/>
                <w:sz w:val="20"/>
                <w:szCs w:val="20"/>
              </w:rPr>
            </w:pPr>
          </w:p>
        </w:tc>
        <w:tc>
          <w:tcPr>
            <w:tcW w:w="4712" w:type="dxa"/>
            <w:shd w:val="clear" w:color="auto" w:fill="auto"/>
          </w:tcPr>
          <w:p w:rsidR="00E179E9" w:rsidRPr="00385A1C" w:rsidRDefault="00E179E9" w:rsidP="004523B7">
            <w:pPr>
              <w:jc w:val="center"/>
              <w:rPr>
                <w:rFonts w:ascii="Open Sans" w:hAnsi="Open Sans" w:cs="Open Sans"/>
                <w:sz w:val="20"/>
                <w:szCs w:val="20"/>
              </w:rPr>
            </w:pPr>
          </w:p>
        </w:tc>
      </w:tr>
    </w:tbl>
    <w:p w:rsidR="00E179E9" w:rsidRDefault="00E179E9"/>
    <w:sectPr w:rsidR="00E179E9" w:rsidSect="00123EFA">
      <w:footerReference w:type="default" r:id="rId8"/>
      <w:pgSz w:w="16838" w:h="11906" w:orient="landscape" w:code="9"/>
      <w:pgMar w:top="1134" w:right="1418"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4F" w:rsidRDefault="00D06A4F">
      <w:r>
        <w:separator/>
      </w:r>
    </w:p>
  </w:endnote>
  <w:endnote w:type="continuationSeparator" w:id="0">
    <w:p w:rsidR="00D06A4F" w:rsidRDefault="00D0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sGoth BT">
    <w:altName w:val="Microsoft YaHei"/>
    <w:charset w:val="00"/>
    <w:family w:val="swiss"/>
    <w:pitch w:val="variable"/>
    <w:sig w:usb0="00000087" w:usb1="00000000" w:usb2="00000000" w:usb3="00000000" w:csb0="0000001B"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915" w:rsidRDefault="00B4768E">
    <w:pPr>
      <w:pStyle w:val="Pieddepage"/>
    </w:pPr>
    <w:r>
      <w:rPr>
        <w:noProof/>
      </w:rPr>
      <mc:AlternateContent>
        <mc:Choice Requires="wpg">
          <w:drawing>
            <wp:anchor distT="0" distB="0" distL="114300" distR="114300" simplePos="0" relativeHeight="251656192" behindDoc="0" locked="0" layoutInCell="1" allowOverlap="1">
              <wp:simplePos x="0" y="0"/>
              <wp:positionH relativeFrom="page">
                <wp:posOffset>9525</wp:posOffset>
              </wp:positionH>
              <wp:positionV relativeFrom="page">
                <wp:posOffset>7113905</wp:posOffset>
              </wp:positionV>
              <wp:extent cx="10668635" cy="190500"/>
              <wp:effectExtent l="9525" t="8255" r="8890" b="127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635" cy="190500"/>
                        <a:chOff x="0" y="14970"/>
                        <a:chExt cx="12255" cy="300"/>
                      </a:xfrm>
                    </wpg:grpSpPr>
                    <wps:wsp>
                      <wps:cNvPr id="3"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915" w:rsidRPr="00123EFA" w:rsidRDefault="00C4756D">
                            <w:pPr>
                              <w:jc w:val="center"/>
                            </w:pPr>
                            <w:r>
                              <w:fldChar w:fldCharType="begin"/>
                            </w:r>
                            <w:r>
                              <w:instrText xml:space="preserve"> PAGE    \* MERGEFORMAT </w:instrText>
                            </w:r>
                            <w:r>
                              <w:fldChar w:fldCharType="separate"/>
                            </w:r>
                            <w:r w:rsidR="00D91025">
                              <w:rPr>
                                <w:noProof/>
                              </w:rPr>
                              <w:t>8</w:t>
                            </w:r>
                            <w:r>
                              <w:rPr>
                                <w:noProof/>
                              </w:rPr>
                              <w:fldChar w:fldCharType="end"/>
                            </w:r>
                          </w:p>
                        </w:txbxContent>
                      </wps:txbx>
                      <wps:bodyPr rot="0" vert="horz" wrap="square" lIns="0" tIns="0" rIns="0" bIns="0" anchor="t" anchorCtr="0" upright="1">
                        <a:noAutofit/>
                      </wps:bodyPr>
                    </wps:wsp>
                    <wpg:grpSp>
                      <wpg:cNvPr id="4" name="Group 5"/>
                      <wpg:cNvGrpSpPr>
                        <a:grpSpLocks/>
                      </wpg:cNvGrpSpPr>
                      <wpg:grpSpPr bwMode="auto">
                        <a:xfrm flipH="1">
                          <a:off x="0" y="14970"/>
                          <a:ext cx="12255" cy="230"/>
                          <a:chOff x="-8" y="14978"/>
                          <a:chExt cx="12255" cy="230"/>
                        </a:xfrm>
                      </wpg:grpSpPr>
                      <wps:wsp>
                        <wps:cNvPr id="5"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5pt;margin-top:560.15pt;width:840.05pt;height:15pt;z-index:25165619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">
              <v:shapetype id="_x0000_t202" coordsize="21600,21600" o:spt="202" path="m,l,21600r21600,l21600,xe">
                <v:stroke joinstyle="miter"/>
                <v:path gradientshapeok="t" o:connecttype="rect"/>
              </v:shapetype>
              <v:shape id="Text Box 4"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376915" w:rsidRPr="00123EFA" w:rsidRDefault="00C4756D">
                      <w:pPr>
                        <w:jc w:val="center"/>
                      </w:pPr>
                      <w:r>
                        <w:fldChar w:fldCharType="begin"/>
                      </w:r>
                      <w:r>
                        <w:instrText xml:space="preserve"> PAGE    \* MERGEFORMAT </w:instrText>
                      </w:r>
                      <w:r>
                        <w:fldChar w:fldCharType="separate"/>
                      </w:r>
                      <w:r w:rsidR="00D91025">
                        <w:rPr>
                          <w:noProof/>
                        </w:rPr>
                        <w:t>8</w:t>
                      </w:r>
                      <w:r>
                        <w:rPr>
                          <w:noProof/>
                        </w:rPr>
                        <w:fldChar w:fldCharType="end"/>
                      </w:r>
                    </w:p>
                  </w:txbxContent>
                </v:textbox>
              </v:shape>
              <v:group id="Group 5"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7"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4F" w:rsidRDefault="00D06A4F">
      <w:r>
        <w:separator/>
      </w:r>
    </w:p>
  </w:footnote>
  <w:footnote w:type="continuationSeparator" w:id="0">
    <w:p w:rsidR="00D06A4F" w:rsidRDefault="00D0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C27"/>
    <w:multiLevelType w:val="hybridMultilevel"/>
    <w:tmpl w:val="AC280F06"/>
    <w:lvl w:ilvl="0" w:tplc="57745744">
      <w:start w:val="1"/>
      <w:numFmt w:val="bullet"/>
      <w:lvlText w:val=""/>
      <w:lvlJc w:val="left"/>
      <w:pPr>
        <w:tabs>
          <w:tab w:val="num" w:pos="720"/>
        </w:tabs>
        <w:ind w:left="720" w:hanging="360"/>
      </w:pPr>
      <w:rPr>
        <w:rFonts w:ascii="Wingdings" w:hAnsi="Wingdings" w:cs="Wingdings" w:hint="default"/>
      </w:rPr>
    </w:lvl>
    <w:lvl w:ilvl="1" w:tplc="6106B1FE">
      <w:start w:val="1"/>
      <w:numFmt w:val="bullet"/>
      <w:lvlText w:val="o"/>
      <w:lvlJc w:val="left"/>
      <w:pPr>
        <w:tabs>
          <w:tab w:val="num" w:pos="1440"/>
        </w:tabs>
        <w:ind w:left="1440" w:hanging="360"/>
      </w:pPr>
      <w:rPr>
        <w:rFonts w:ascii="Courier New" w:hAnsi="Courier New" w:cs="Courier New" w:hint="default"/>
      </w:rPr>
    </w:lvl>
    <w:lvl w:ilvl="2" w:tplc="E4CAA438" w:tentative="1">
      <w:start w:val="1"/>
      <w:numFmt w:val="bullet"/>
      <w:lvlText w:val=""/>
      <w:lvlJc w:val="left"/>
      <w:pPr>
        <w:tabs>
          <w:tab w:val="num" w:pos="2160"/>
        </w:tabs>
        <w:ind w:left="2160" w:hanging="360"/>
      </w:pPr>
      <w:rPr>
        <w:rFonts w:ascii="Wingdings" w:hAnsi="Wingdings" w:cs="Wingdings" w:hint="default"/>
      </w:rPr>
    </w:lvl>
    <w:lvl w:ilvl="3" w:tplc="66CAD264" w:tentative="1">
      <w:start w:val="1"/>
      <w:numFmt w:val="bullet"/>
      <w:lvlText w:val=""/>
      <w:lvlJc w:val="left"/>
      <w:pPr>
        <w:tabs>
          <w:tab w:val="num" w:pos="2880"/>
        </w:tabs>
        <w:ind w:left="2880" w:hanging="360"/>
      </w:pPr>
      <w:rPr>
        <w:rFonts w:ascii="Symbol" w:hAnsi="Symbol" w:cs="Symbol" w:hint="default"/>
      </w:rPr>
    </w:lvl>
    <w:lvl w:ilvl="4" w:tplc="E392E89C" w:tentative="1">
      <w:start w:val="1"/>
      <w:numFmt w:val="bullet"/>
      <w:lvlText w:val="o"/>
      <w:lvlJc w:val="left"/>
      <w:pPr>
        <w:tabs>
          <w:tab w:val="num" w:pos="3600"/>
        </w:tabs>
        <w:ind w:left="3600" w:hanging="360"/>
      </w:pPr>
      <w:rPr>
        <w:rFonts w:ascii="Courier New" w:hAnsi="Courier New" w:cs="Courier New" w:hint="default"/>
      </w:rPr>
    </w:lvl>
    <w:lvl w:ilvl="5" w:tplc="2A880084" w:tentative="1">
      <w:start w:val="1"/>
      <w:numFmt w:val="bullet"/>
      <w:lvlText w:val=""/>
      <w:lvlJc w:val="left"/>
      <w:pPr>
        <w:tabs>
          <w:tab w:val="num" w:pos="4320"/>
        </w:tabs>
        <w:ind w:left="4320" w:hanging="360"/>
      </w:pPr>
      <w:rPr>
        <w:rFonts w:ascii="Wingdings" w:hAnsi="Wingdings" w:cs="Wingdings" w:hint="default"/>
      </w:rPr>
    </w:lvl>
    <w:lvl w:ilvl="6" w:tplc="11EE225C" w:tentative="1">
      <w:start w:val="1"/>
      <w:numFmt w:val="bullet"/>
      <w:lvlText w:val=""/>
      <w:lvlJc w:val="left"/>
      <w:pPr>
        <w:tabs>
          <w:tab w:val="num" w:pos="5040"/>
        </w:tabs>
        <w:ind w:left="5040" w:hanging="360"/>
      </w:pPr>
      <w:rPr>
        <w:rFonts w:ascii="Symbol" w:hAnsi="Symbol" w:cs="Symbol" w:hint="default"/>
      </w:rPr>
    </w:lvl>
    <w:lvl w:ilvl="7" w:tplc="99CCC694" w:tentative="1">
      <w:start w:val="1"/>
      <w:numFmt w:val="bullet"/>
      <w:lvlText w:val="o"/>
      <w:lvlJc w:val="left"/>
      <w:pPr>
        <w:tabs>
          <w:tab w:val="num" w:pos="5760"/>
        </w:tabs>
        <w:ind w:left="5760" w:hanging="360"/>
      </w:pPr>
      <w:rPr>
        <w:rFonts w:ascii="Courier New" w:hAnsi="Courier New" w:cs="Courier New" w:hint="default"/>
      </w:rPr>
    </w:lvl>
    <w:lvl w:ilvl="8" w:tplc="C4881612"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8F5082"/>
    <w:multiLevelType w:val="hybridMultilevel"/>
    <w:tmpl w:val="482E87AC"/>
    <w:lvl w:ilvl="0" w:tplc="F17EEF2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152744"/>
    <w:multiLevelType w:val="hybridMultilevel"/>
    <w:tmpl w:val="1AB62608"/>
    <w:lvl w:ilvl="0" w:tplc="3E0CD4EC">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pStyle w:val="Dlibration"/>
      <w:lvlText w:val=""/>
      <w:lvlJc w:val="left"/>
      <w:pPr>
        <w:ind w:left="1845" w:hanging="360"/>
      </w:pPr>
      <w:rPr>
        <w:rFonts w:ascii="Wingdings" w:hAnsi="Wingdings" w:cs="Wingdings" w:hint="default"/>
      </w:rPr>
    </w:lvl>
    <w:lvl w:ilvl="3" w:tplc="040C0001" w:tentative="1">
      <w:start w:val="1"/>
      <w:numFmt w:val="bullet"/>
      <w:lvlText w:val=""/>
      <w:lvlJc w:val="left"/>
      <w:pPr>
        <w:ind w:left="2565" w:hanging="360"/>
      </w:pPr>
      <w:rPr>
        <w:rFonts w:ascii="Symbol" w:hAnsi="Symbol" w:cs="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cs="Wingdings" w:hint="default"/>
      </w:rPr>
    </w:lvl>
    <w:lvl w:ilvl="6" w:tplc="040C0001" w:tentative="1">
      <w:start w:val="1"/>
      <w:numFmt w:val="bullet"/>
      <w:lvlText w:val=""/>
      <w:lvlJc w:val="left"/>
      <w:pPr>
        <w:ind w:left="4725" w:hanging="360"/>
      </w:pPr>
      <w:rPr>
        <w:rFonts w:ascii="Symbol" w:hAnsi="Symbol" w:cs="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cs="Wingdings" w:hint="default"/>
      </w:rPr>
    </w:lvl>
  </w:abstractNum>
  <w:abstractNum w:abstractNumId="3" w15:restartNumberingAfterBreak="0">
    <w:nsid w:val="07585E3B"/>
    <w:multiLevelType w:val="hybridMultilevel"/>
    <w:tmpl w:val="991098C8"/>
    <w:lvl w:ilvl="0" w:tplc="FFFFFFFF">
      <w:start w:val="1"/>
      <w:numFmt w:val="bullet"/>
      <w:lvlText w:val=""/>
      <w:lvlJc w:val="left"/>
      <w:pPr>
        <w:tabs>
          <w:tab w:val="num" w:pos="397"/>
        </w:tabs>
        <w:ind w:left="397" w:hanging="397"/>
      </w:pPr>
      <w:rPr>
        <w:rFonts w:ascii="Symbol" w:hAnsi="Symbol" w:cs="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E43F4C"/>
    <w:multiLevelType w:val="hybridMultilevel"/>
    <w:tmpl w:val="61E63BFE"/>
    <w:lvl w:ilvl="0" w:tplc="7FFFFFFF">
      <w:numFmt w:val="bullet"/>
      <w:lvlText w:val="-"/>
      <w:lvlJc w:val="left"/>
      <w:pPr>
        <w:ind w:left="1065" w:hanging="360"/>
      </w:pPr>
      <w:rPr>
        <w:rFonts w:ascii="Arial Narrow" w:eastAsia="Times New Roman" w:hAnsi="Arial Narrow"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5" w15:restartNumberingAfterBreak="0">
    <w:nsid w:val="0B3D6764"/>
    <w:multiLevelType w:val="hybridMultilevel"/>
    <w:tmpl w:val="51FA57EA"/>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527A1A"/>
    <w:multiLevelType w:val="singleLevel"/>
    <w:tmpl w:val="02BC37E0"/>
    <w:lvl w:ilvl="0">
      <w:start w:val="1"/>
      <w:numFmt w:val="bullet"/>
      <w:lvlText w:val=""/>
      <w:lvlJc w:val="left"/>
      <w:pPr>
        <w:tabs>
          <w:tab w:val="num" w:pos="927"/>
        </w:tabs>
        <w:ind w:left="907" w:hanging="340"/>
      </w:pPr>
      <w:rPr>
        <w:rFonts w:ascii="Wingdings" w:hAnsi="Wingdings" w:cs="Wingdings" w:hint="default"/>
      </w:rPr>
    </w:lvl>
  </w:abstractNum>
  <w:abstractNum w:abstractNumId="7" w15:restartNumberingAfterBreak="0">
    <w:nsid w:val="13E7477F"/>
    <w:multiLevelType w:val="singleLevel"/>
    <w:tmpl w:val="02BC37E0"/>
    <w:lvl w:ilvl="0">
      <w:start w:val="1"/>
      <w:numFmt w:val="bullet"/>
      <w:lvlText w:val=""/>
      <w:lvlJc w:val="left"/>
      <w:pPr>
        <w:tabs>
          <w:tab w:val="num" w:pos="927"/>
        </w:tabs>
        <w:ind w:left="907" w:hanging="340"/>
      </w:pPr>
      <w:rPr>
        <w:rFonts w:ascii="Wingdings" w:hAnsi="Wingdings" w:cs="Wingdings" w:hint="default"/>
      </w:rPr>
    </w:lvl>
  </w:abstractNum>
  <w:abstractNum w:abstractNumId="8" w15:restartNumberingAfterBreak="0">
    <w:nsid w:val="1A613048"/>
    <w:multiLevelType w:val="hybridMultilevel"/>
    <w:tmpl w:val="FDFC65D4"/>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E253608"/>
    <w:multiLevelType w:val="multilevel"/>
    <w:tmpl w:val="991098C8"/>
    <w:lvl w:ilvl="0">
      <w:start w:val="1"/>
      <w:numFmt w:val="bullet"/>
      <w:lvlText w:val=""/>
      <w:lvlJc w:val="left"/>
      <w:pPr>
        <w:tabs>
          <w:tab w:val="num" w:pos="397"/>
        </w:tabs>
        <w:ind w:left="397" w:hanging="39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B021A7"/>
    <w:multiLevelType w:val="hybridMultilevel"/>
    <w:tmpl w:val="8438FC1A"/>
    <w:lvl w:ilvl="0" w:tplc="040C0005">
      <w:start w:val="1"/>
      <w:numFmt w:val="bullet"/>
      <w:lvlText w:val=""/>
      <w:lvlJc w:val="left"/>
      <w:pPr>
        <w:tabs>
          <w:tab w:val="num" w:pos="360"/>
        </w:tabs>
        <w:ind w:left="360" w:hanging="360"/>
      </w:pPr>
      <w:rPr>
        <w:rFonts w:ascii="Wingdings" w:hAnsi="Wingdings" w:cs="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0432B4"/>
    <w:multiLevelType w:val="hybridMultilevel"/>
    <w:tmpl w:val="86C0E03C"/>
    <w:lvl w:ilvl="0" w:tplc="230629CE">
      <w:start w:val="10"/>
      <w:numFmt w:val="bullet"/>
      <w:lvlText w:val="-"/>
      <w:lvlJc w:val="left"/>
      <w:pPr>
        <w:tabs>
          <w:tab w:val="num" w:pos="1068"/>
        </w:tabs>
        <w:ind w:left="1068" w:hanging="360"/>
      </w:pPr>
      <w:rPr>
        <w:rFonts w:ascii="Times New Roman" w:eastAsia="Times New Roman" w:hAnsi="Times New Roman" w:hint="default"/>
      </w:rPr>
    </w:lvl>
    <w:lvl w:ilvl="1" w:tplc="3CE489A4" w:tentative="1">
      <w:start w:val="1"/>
      <w:numFmt w:val="bullet"/>
      <w:lvlText w:val="o"/>
      <w:lvlJc w:val="left"/>
      <w:pPr>
        <w:tabs>
          <w:tab w:val="num" w:pos="1788"/>
        </w:tabs>
        <w:ind w:left="1788" w:hanging="360"/>
      </w:pPr>
      <w:rPr>
        <w:rFonts w:ascii="Courier New" w:hAnsi="Courier New" w:cs="Courier New" w:hint="default"/>
      </w:rPr>
    </w:lvl>
    <w:lvl w:ilvl="2" w:tplc="D19A8188" w:tentative="1">
      <w:start w:val="1"/>
      <w:numFmt w:val="bullet"/>
      <w:lvlText w:val=""/>
      <w:lvlJc w:val="left"/>
      <w:pPr>
        <w:tabs>
          <w:tab w:val="num" w:pos="2508"/>
        </w:tabs>
        <w:ind w:left="2508" w:hanging="360"/>
      </w:pPr>
      <w:rPr>
        <w:rFonts w:ascii="Wingdings" w:hAnsi="Wingdings" w:cs="Wingdings" w:hint="default"/>
      </w:rPr>
    </w:lvl>
    <w:lvl w:ilvl="3" w:tplc="BC56CD7E" w:tentative="1">
      <w:start w:val="1"/>
      <w:numFmt w:val="bullet"/>
      <w:lvlText w:val=""/>
      <w:lvlJc w:val="left"/>
      <w:pPr>
        <w:tabs>
          <w:tab w:val="num" w:pos="3228"/>
        </w:tabs>
        <w:ind w:left="3228" w:hanging="360"/>
      </w:pPr>
      <w:rPr>
        <w:rFonts w:ascii="Symbol" w:hAnsi="Symbol" w:cs="Symbol" w:hint="default"/>
      </w:rPr>
    </w:lvl>
    <w:lvl w:ilvl="4" w:tplc="E4CCFAAC" w:tentative="1">
      <w:start w:val="1"/>
      <w:numFmt w:val="bullet"/>
      <w:lvlText w:val="o"/>
      <w:lvlJc w:val="left"/>
      <w:pPr>
        <w:tabs>
          <w:tab w:val="num" w:pos="3948"/>
        </w:tabs>
        <w:ind w:left="3948" w:hanging="360"/>
      </w:pPr>
      <w:rPr>
        <w:rFonts w:ascii="Courier New" w:hAnsi="Courier New" w:cs="Courier New" w:hint="default"/>
      </w:rPr>
    </w:lvl>
    <w:lvl w:ilvl="5" w:tplc="2C44AF3C" w:tentative="1">
      <w:start w:val="1"/>
      <w:numFmt w:val="bullet"/>
      <w:lvlText w:val=""/>
      <w:lvlJc w:val="left"/>
      <w:pPr>
        <w:tabs>
          <w:tab w:val="num" w:pos="4668"/>
        </w:tabs>
        <w:ind w:left="4668" w:hanging="360"/>
      </w:pPr>
      <w:rPr>
        <w:rFonts w:ascii="Wingdings" w:hAnsi="Wingdings" w:cs="Wingdings" w:hint="default"/>
      </w:rPr>
    </w:lvl>
    <w:lvl w:ilvl="6" w:tplc="38BC11D8" w:tentative="1">
      <w:start w:val="1"/>
      <w:numFmt w:val="bullet"/>
      <w:lvlText w:val=""/>
      <w:lvlJc w:val="left"/>
      <w:pPr>
        <w:tabs>
          <w:tab w:val="num" w:pos="5388"/>
        </w:tabs>
        <w:ind w:left="5388" w:hanging="360"/>
      </w:pPr>
      <w:rPr>
        <w:rFonts w:ascii="Symbol" w:hAnsi="Symbol" w:cs="Symbol" w:hint="default"/>
      </w:rPr>
    </w:lvl>
    <w:lvl w:ilvl="7" w:tplc="D80A90D4" w:tentative="1">
      <w:start w:val="1"/>
      <w:numFmt w:val="bullet"/>
      <w:lvlText w:val="o"/>
      <w:lvlJc w:val="left"/>
      <w:pPr>
        <w:tabs>
          <w:tab w:val="num" w:pos="6108"/>
        </w:tabs>
        <w:ind w:left="6108" w:hanging="360"/>
      </w:pPr>
      <w:rPr>
        <w:rFonts w:ascii="Courier New" w:hAnsi="Courier New" w:cs="Courier New" w:hint="default"/>
      </w:rPr>
    </w:lvl>
    <w:lvl w:ilvl="8" w:tplc="AE8CA84E" w:tentative="1">
      <w:start w:val="1"/>
      <w:numFmt w:val="bullet"/>
      <w:lvlText w:val=""/>
      <w:lvlJc w:val="left"/>
      <w:pPr>
        <w:tabs>
          <w:tab w:val="num" w:pos="6828"/>
        </w:tabs>
        <w:ind w:left="6828" w:hanging="360"/>
      </w:pPr>
      <w:rPr>
        <w:rFonts w:ascii="Wingdings" w:hAnsi="Wingdings" w:cs="Wingdings" w:hint="default"/>
      </w:rPr>
    </w:lvl>
  </w:abstractNum>
  <w:abstractNum w:abstractNumId="12" w15:restartNumberingAfterBreak="0">
    <w:nsid w:val="22E85216"/>
    <w:multiLevelType w:val="singleLevel"/>
    <w:tmpl w:val="1936A40E"/>
    <w:lvl w:ilvl="0">
      <w:start w:val="1"/>
      <w:numFmt w:val="decimal"/>
      <w:lvlText w:val="%1."/>
      <w:legacy w:legacy="1" w:legacySpace="0" w:legacyIndent="283"/>
      <w:lvlJc w:val="left"/>
      <w:pPr>
        <w:ind w:left="283" w:hanging="283"/>
      </w:pPr>
    </w:lvl>
  </w:abstractNum>
  <w:abstractNum w:abstractNumId="13" w15:restartNumberingAfterBreak="0">
    <w:nsid w:val="25F60276"/>
    <w:multiLevelType w:val="hybridMultilevel"/>
    <w:tmpl w:val="E7C02EF2"/>
    <w:lvl w:ilvl="0" w:tplc="D30C3216">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cs="Wingdings" w:hint="default"/>
      </w:rPr>
    </w:lvl>
    <w:lvl w:ilvl="3" w:tplc="040C0001" w:tentative="1">
      <w:start w:val="1"/>
      <w:numFmt w:val="bullet"/>
      <w:lvlText w:val=""/>
      <w:lvlJc w:val="left"/>
      <w:pPr>
        <w:ind w:left="3240" w:hanging="360"/>
      </w:pPr>
      <w:rPr>
        <w:rFonts w:ascii="Symbol" w:hAnsi="Symbol" w:cs="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cs="Wingdings" w:hint="default"/>
      </w:rPr>
    </w:lvl>
    <w:lvl w:ilvl="6" w:tplc="040C0001" w:tentative="1">
      <w:start w:val="1"/>
      <w:numFmt w:val="bullet"/>
      <w:lvlText w:val=""/>
      <w:lvlJc w:val="left"/>
      <w:pPr>
        <w:ind w:left="5400" w:hanging="360"/>
      </w:pPr>
      <w:rPr>
        <w:rFonts w:ascii="Symbol" w:hAnsi="Symbol" w:cs="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27A65331"/>
    <w:multiLevelType w:val="hybridMultilevel"/>
    <w:tmpl w:val="98986E6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A76378C"/>
    <w:multiLevelType w:val="hybridMultilevel"/>
    <w:tmpl w:val="4C28F86C"/>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E441FB"/>
    <w:multiLevelType w:val="hybridMultilevel"/>
    <w:tmpl w:val="FFB43E02"/>
    <w:lvl w:ilvl="0" w:tplc="6248C4B0">
      <w:start w:val="1"/>
      <w:numFmt w:val="bullet"/>
      <w:lvlText w:val=""/>
      <w:lvlJc w:val="left"/>
      <w:pPr>
        <w:tabs>
          <w:tab w:val="num" w:pos="720"/>
        </w:tabs>
        <w:ind w:left="720" w:hanging="360"/>
      </w:pPr>
      <w:rPr>
        <w:rFonts w:ascii="Wingdings" w:hAnsi="Wingdings" w:cs="Wingdings" w:hint="default"/>
      </w:rPr>
    </w:lvl>
    <w:lvl w:ilvl="1" w:tplc="06E6F784">
      <w:start w:val="1"/>
      <w:numFmt w:val="bullet"/>
      <w:lvlText w:val="o"/>
      <w:lvlJc w:val="left"/>
      <w:pPr>
        <w:tabs>
          <w:tab w:val="num" w:pos="1440"/>
        </w:tabs>
        <w:ind w:left="1440" w:hanging="360"/>
      </w:pPr>
      <w:rPr>
        <w:rFonts w:ascii="Courier New" w:hAnsi="Courier New" w:cs="Courier New" w:hint="default"/>
      </w:rPr>
    </w:lvl>
    <w:lvl w:ilvl="2" w:tplc="0E065CA2" w:tentative="1">
      <w:start w:val="1"/>
      <w:numFmt w:val="bullet"/>
      <w:lvlText w:val=""/>
      <w:lvlJc w:val="left"/>
      <w:pPr>
        <w:tabs>
          <w:tab w:val="num" w:pos="2160"/>
        </w:tabs>
        <w:ind w:left="2160" w:hanging="360"/>
      </w:pPr>
      <w:rPr>
        <w:rFonts w:ascii="Wingdings" w:hAnsi="Wingdings" w:cs="Wingdings" w:hint="default"/>
      </w:rPr>
    </w:lvl>
    <w:lvl w:ilvl="3" w:tplc="3E1C1A82" w:tentative="1">
      <w:start w:val="1"/>
      <w:numFmt w:val="bullet"/>
      <w:lvlText w:val=""/>
      <w:lvlJc w:val="left"/>
      <w:pPr>
        <w:tabs>
          <w:tab w:val="num" w:pos="2880"/>
        </w:tabs>
        <w:ind w:left="2880" w:hanging="360"/>
      </w:pPr>
      <w:rPr>
        <w:rFonts w:ascii="Symbol" w:hAnsi="Symbol" w:cs="Symbol" w:hint="default"/>
      </w:rPr>
    </w:lvl>
    <w:lvl w:ilvl="4" w:tplc="418AAF16" w:tentative="1">
      <w:start w:val="1"/>
      <w:numFmt w:val="bullet"/>
      <w:lvlText w:val="o"/>
      <w:lvlJc w:val="left"/>
      <w:pPr>
        <w:tabs>
          <w:tab w:val="num" w:pos="3600"/>
        </w:tabs>
        <w:ind w:left="3600" w:hanging="360"/>
      </w:pPr>
      <w:rPr>
        <w:rFonts w:ascii="Courier New" w:hAnsi="Courier New" w:cs="Courier New" w:hint="default"/>
      </w:rPr>
    </w:lvl>
    <w:lvl w:ilvl="5" w:tplc="644C37B6" w:tentative="1">
      <w:start w:val="1"/>
      <w:numFmt w:val="bullet"/>
      <w:lvlText w:val=""/>
      <w:lvlJc w:val="left"/>
      <w:pPr>
        <w:tabs>
          <w:tab w:val="num" w:pos="4320"/>
        </w:tabs>
        <w:ind w:left="4320" w:hanging="360"/>
      </w:pPr>
      <w:rPr>
        <w:rFonts w:ascii="Wingdings" w:hAnsi="Wingdings" w:cs="Wingdings" w:hint="default"/>
      </w:rPr>
    </w:lvl>
    <w:lvl w:ilvl="6" w:tplc="98684FB8" w:tentative="1">
      <w:start w:val="1"/>
      <w:numFmt w:val="bullet"/>
      <w:lvlText w:val=""/>
      <w:lvlJc w:val="left"/>
      <w:pPr>
        <w:tabs>
          <w:tab w:val="num" w:pos="5040"/>
        </w:tabs>
        <w:ind w:left="5040" w:hanging="360"/>
      </w:pPr>
      <w:rPr>
        <w:rFonts w:ascii="Symbol" w:hAnsi="Symbol" w:cs="Symbol" w:hint="default"/>
      </w:rPr>
    </w:lvl>
    <w:lvl w:ilvl="7" w:tplc="DC1E2466" w:tentative="1">
      <w:start w:val="1"/>
      <w:numFmt w:val="bullet"/>
      <w:lvlText w:val="o"/>
      <w:lvlJc w:val="left"/>
      <w:pPr>
        <w:tabs>
          <w:tab w:val="num" w:pos="5760"/>
        </w:tabs>
        <w:ind w:left="5760" w:hanging="360"/>
      </w:pPr>
      <w:rPr>
        <w:rFonts w:ascii="Courier New" w:hAnsi="Courier New" w:cs="Courier New" w:hint="default"/>
      </w:rPr>
    </w:lvl>
    <w:lvl w:ilvl="8" w:tplc="CEF63660"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E750466"/>
    <w:multiLevelType w:val="singleLevel"/>
    <w:tmpl w:val="040C000F"/>
    <w:lvl w:ilvl="0">
      <w:start w:val="1"/>
      <w:numFmt w:val="decimal"/>
      <w:lvlText w:val="%1."/>
      <w:lvlJc w:val="left"/>
      <w:pPr>
        <w:tabs>
          <w:tab w:val="num" w:pos="360"/>
        </w:tabs>
        <w:ind w:left="360" w:hanging="360"/>
      </w:pPr>
    </w:lvl>
  </w:abstractNum>
  <w:abstractNum w:abstractNumId="18" w15:restartNumberingAfterBreak="0">
    <w:nsid w:val="39790D00"/>
    <w:multiLevelType w:val="singleLevel"/>
    <w:tmpl w:val="B9A23594"/>
    <w:lvl w:ilvl="0">
      <w:start w:val="1"/>
      <w:numFmt w:val="decimal"/>
      <w:lvlText w:val="%1."/>
      <w:legacy w:legacy="1" w:legacySpace="0" w:legacyIndent="283"/>
      <w:lvlJc w:val="left"/>
      <w:pPr>
        <w:ind w:left="283" w:hanging="283"/>
      </w:pPr>
    </w:lvl>
  </w:abstractNum>
  <w:abstractNum w:abstractNumId="19" w15:restartNumberingAfterBreak="0">
    <w:nsid w:val="3AA50181"/>
    <w:multiLevelType w:val="hybridMultilevel"/>
    <w:tmpl w:val="D99010A4"/>
    <w:lvl w:ilvl="0" w:tplc="91A29AF6">
      <w:start w:val="2"/>
      <w:numFmt w:val="bullet"/>
      <w:lvlText w:val="-"/>
      <w:lvlJc w:val="left"/>
      <w:pPr>
        <w:tabs>
          <w:tab w:val="num" w:pos="360"/>
        </w:tabs>
        <w:ind w:left="360" w:hanging="360"/>
      </w:pPr>
      <w:rPr>
        <w:rFonts w:ascii="Times New Roman" w:eastAsia="Times New Roman" w:hAnsi="Times New Roman" w:hint="default"/>
      </w:rPr>
    </w:lvl>
    <w:lvl w:ilvl="1" w:tplc="494680AA" w:tentative="1">
      <w:start w:val="1"/>
      <w:numFmt w:val="bullet"/>
      <w:lvlText w:val="o"/>
      <w:lvlJc w:val="left"/>
      <w:pPr>
        <w:tabs>
          <w:tab w:val="num" w:pos="1080"/>
        </w:tabs>
        <w:ind w:left="1080" w:hanging="360"/>
      </w:pPr>
      <w:rPr>
        <w:rFonts w:ascii="Courier New" w:hAnsi="Courier New" w:cs="Courier New" w:hint="default"/>
      </w:rPr>
    </w:lvl>
    <w:lvl w:ilvl="2" w:tplc="5C1C046C" w:tentative="1">
      <w:start w:val="1"/>
      <w:numFmt w:val="bullet"/>
      <w:lvlText w:val=""/>
      <w:lvlJc w:val="left"/>
      <w:pPr>
        <w:tabs>
          <w:tab w:val="num" w:pos="1800"/>
        </w:tabs>
        <w:ind w:left="1800" w:hanging="360"/>
      </w:pPr>
      <w:rPr>
        <w:rFonts w:ascii="Wingdings" w:hAnsi="Wingdings" w:cs="Wingdings" w:hint="default"/>
      </w:rPr>
    </w:lvl>
    <w:lvl w:ilvl="3" w:tplc="12468268" w:tentative="1">
      <w:start w:val="1"/>
      <w:numFmt w:val="bullet"/>
      <w:lvlText w:val=""/>
      <w:lvlJc w:val="left"/>
      <w:pPr>
        <w:tabs>
          <w:tab w:val="num" w:pos="2520"/>
        </w:tabs>
        <w:ind w:left="2520" w:hanging="360"/>
      </w:pPr>
      <w:rPr>
        <w:rFonts w:ascii="Symbol" w:hAnsi="Symbol" w:cs="Symbol" w:hint="default"/>
      </w:rPr>
    </w:lvl>
    <w:lvl w:ilvl="4" w:tplc="53545080" w:tentative="1">
      <w:start w:val="1"/>
      <w:numFmt w:val="bullet"/>
      <w:lvlText w:val="o"/>
      <w:lvlJc w:val="left"/>
      <w:pPr>
        <w:tabs>
          <w:tab w:val="num" w:pos="3240"/>
        </w:tabs>
        <w:ind w:left="3240" w:hanging="360"/>
      </w:pPr>
      <w:rPr>
        <w:rFonts w:ascii="Courier New" w:hAnsi="Courier New" w:cs="Courier New" w:hint="default"/>
      </w:rPr>
    </w:lvl>
    <w:lvl w:ilvl="5" w:tplc="ADEE0396" w:tentative="1">
      <w:start w:val="1"/>
      <w:numFmt w:val="bullet"/>
      <w:lvlText w:val=""/>
      <w:lvlJc w:val="left"/>
      <w:pPr>
        <w:tabs>
          <w:tab w:val="num" w:pos="3960"/>
        </w:tabs>
        <w:ind w:left="3960" w:hanging="360"/>
      </w:pPr>
      <w:rPr>
        <w:rFonts w:ascii="Wingdings" w:hAnsi="Wingdings" w:cs="Wingdings" w:hint="default"/>
      </w:rPr>
    </w:lvl>
    <w:lvl w:ilvl="6" w:tplc="D86404E8" w:tentative="1">
      <w:start w:val="1"/>
      <w:numFmt w:val="bullet"/>
      <w:lvlText w:val=""/>
      <w:lvlJc w:val="left"/>
      <w:pPr>
        <w:tabs>
          <w:tab w:val="num" w:pos="4680"/>
        </w:tabs>
        <w:ind w:left="4680" w:hanging="360"/>
      </w:pPr>
      <w:rPr>
        <w:rFonts w:ascii="Symbol" w:hAnsi="Symbol" w:cs="Symbol" w:hint="default"/>
      </w:rPr>
    </w:lvl>
    <w:lvl w:ilvl="7" w:tplc="732E48D6" w:tentative="1">
      <w:start w:val="1"/>
      <w:numFmt w:val="bullet"/>
      <w:lvlText w:val="o"/>
      <w:lvlJc w:val="left"/>
      <w:pPr>
        <w:tabs>
          <w:tab w:val="num" w:pos="5400"/>
        </w:tabs>
        <w:ind w:left="5400" w:hanging="360"/>
      </w:pPr>
      <w:rPr>
        <w:rFonts w:ascii="Courier New" w:hAnsi="Courier New" w:cs="Courier New" w:hint="default"/>
      </w:rPr>
    </w:lvl>
    <w:lvl w:ilvl="8" w:tplc="D25A55E6" w:tentative="1">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B322905"/>
    <w:multiLevelType w:val="hybridMultilevel"/>
    <w:tmpl w:val="CD38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FB53C8"/>
    <w:multiLevelType w:val="hybridMultilevel"/>
    <w:tmpl w:val="D220B962"/>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67A6ED3"/>
    <w:multiLevelType w:val="hybridMultilevel"/>
    <w:tmpl w:val="A5DC8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E2797"/>
    <w:multiLevelType w:val="hybridMultilevel"/>
    <w:tmpl w:val="2AEC217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47F24342"/>
    <w:multiLevelType w:val="hybridMultilevel"/>
    <w:tmpl w:val="9866EC40"/>
    <w:lvl w:ilvl="0" w:tplc="03DA13BE">
      <w:start w:val="2"/>
      <w:numFmt w:val="bullet"/>
      <w:lvlText w:val="-"/>
      <w:lvlJc w:val="left"/>
      <w:pPr>
        <w:tabs>
          <w:tab w:val="num" w:pos="720"/>
        </w:tabs>
        <w:ind w:left="720" w:hanging="360"/>
      </w:pPr>
      <w:rPr>
        <w:rFonts w:ascii="Times New Roman" w:eastAsia="Times New Roman" w:hAnsi="Times New Roman" w:hint="default"/>
      </w:rPr>
    </w:lvl>
    <w:lvl w:ilvl="1" w:tplc="A53ED946" w:tentative="1">
      <w:start w:val="1"/>
      <w:numFmt w:val="bullet"/>
      <w:lvlText w:val="o"/>
      <w:lvlJc w:val="left"/>
      <w:pPr>
        <w:tabs>
          <w:tab w:val="num" w:pos="1440"/>
        </w:tabs>
        <w:ind w:left="1440" w:hanging="360"/>
      </w:pPr>
      <w:rPr>
        <w:rFonts w:ascii="Courier New" w:hAnsi="Courier New" w:cs="Courier New" w:hint="default"/>
      </w:rPr>
    </w:lvl>
    <w:lvl w:ilvl="2" w:tplc="0A92D99A" w:tentative="1">
      <w:start w:val="1"/>
      <w:numFmt w:val="bullet"/>
      <w:lvlText w:val=""/>
      <w:lvlJc w:val="left"/>
      <w:pPr>
        <w:tabs>
          <w:tab w:val="num" w:pos="2160"/>
        </w:tabs>
        <w:ind w:left="2160" w:hanging="360"/>
      </w:pPr>
      <w:rPr>
        <w:rFonts w:ascii="Wingdings" w:hAnsi="Wingdings" w:cs="Wingdings" w:hint="default"/>
      </w:rPr>
    </w:lvl>
    <w:lvl w:ilvl="3" w:tplc="7A662180" w:tentative="1">
      <w:start w:val="1"/>
      <w:numFmt w:val="bullet"/>
      <w:lvlText w:val=""/>
      <w:lvlJc w:val="left"/>
      <w:pPr>
        <w:tabs>
          <w:tab w:val="num" w:pos="2880"/>
        </w:tabs>
        <w:ind w:left="2880" w:hanging="360"/>
      </w:pPr>
      <w:rPr>
        <w:rFonts w:ascii="Symbol" w:hAnsi="Symbol" w:cs="Symbol" w:hint="default"/>
      </w:rPr>
    </w:lvl>
    <w:lvl w:ilvl="4" w:tplc="7DD031A4" w:tentative="1">
      <w:start w:val="1"/>
      <w:numFmt w:val="bullet"/>
      <w:lvlText w:val="o"/>
      <w:lvlJc w:val="left"/>
      <w:pPr>
        <w:tabs>
          <w:tab w:val="num" w:pos="3600"/>
        </w:tabs>
        <w:ind w:left="3600" w:hanging="360"/>
      </w:pPr>
      <w:rPr>
        <w:rFonts w:ascii="Courier New" w:hAnsi="Courier New" w:cs="Courier New" w:hint="default"/>
      </w:rPr>
    </w:lvl>
    <w:lvl w:ilvl="5" w:tplc="D80E1794" w:tentative="1">
      <w:start w:val="1"/>
      <w:numFmt w:val="bullet"/>
      <w:lvlText w:val=""/>
      <w:lvlJc w:val="left"/>
      <w:pPr>
        <w:tabs>
          <w:tab w:val="num" w:pos="4320"/>
        </w:tabs>
        <w:ind w:left="4320" w:hanging="360"/>
      </w:pPr>
      <w:rPr>
        <w:rFonts w:ascii="Wingdings" w:hAnsi="Wingdings" w:cs="Wingdings" w:hint="default"/>
      </w:rPr>
    </w:lvl>
    <w:lvl w:ilvl="6" w:tplc="E91A1A66" w:tentative="1">
      <w:start w:val="1"/>
      <w:numFmt w:val="bullet"/>
      <w:lvlText w:val=""/>
      <w:lvlJc w:val="left"/>
      <w:pPr>
        <w:tabs>
          <w:tab w:val="num" w:pos="5040"/>
        </w:tabs>
        <w:ind w:left="5040" w:hanging="360"/>
      </w:pPr>
      <w:rPr>
        <w:rFonts w:ascii="Symbol" w:hAnsi="Symbol" w:cs="Symbol" w:hint="default"/>
      </w:rPr>
    </w:lvl>
    <w:lvl w:ilvl="7" w:tplc="0CD81296" w:tentative="1">
      <w:start w:val="1"/>
      <w:numFmt w:val="bullet"/>
      <w:lvlText w:val="o"/>
      <w:lvlJc w:val="left"/>
      <w:pPr>
        <w:tabs>
          <w:tab w:val="num" w:pos="5760"/>
        </w:tabs>
        <w:ind w:left="5760" w:hanging="360"/>
      </w:pPr>
      <w:rPr>
        <w:rFonts w:ascii="Courier New" w:hAnsi="Courier New" w:cs="Courier New" w:hint="default"/>
      </w:rPr>
    </w:lvl>
    <w:lvl w:ilvl="8" w:tplc="813077A4"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3B31A9"/>
    <w:multiLevelType w:val="hybridMultilevel"/>
    <w:tmpl w:val="CC4C13FA"/>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2736FE"/>
    <w:multiLevelType w:val="hybridMultilevel"/>
    <w:tmpl w:val="BF36F540"/>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752FB4"/>
    <w:multiLevelType w:val="hybridMultilevel"/>
    <w:tmpl w:val="80886FDC"/>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893369B"/>
    <w:multiLevelType w:val="hybridMultilevel"/>
    <w:tmpl w:val="18DAC03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30" w15:restartNumberingAfterBreak="0">
    <w:nsid w:val="5EF07963"/>
    <w:multiLevelType w:val="singleLevel"/>
    <w:tmpl w:val="1936A40E"/>
    <w:lvl w:ilvl="0">
      <w:start w:val="1"/>
      <w:numFmt w:val="decimal"/>
      <w:lvlText w:val="%1."/>
      <w:legacy w:legacy="1" w:legacySpace="0" w:legacyIndent="283"/>
      <w:lvlJc w:val="left"/>
      <w:pPr>
        <w:ind w:left="283" w:hanging="283"/>
      </w:pPr>
    </w:lvl>
  </w:abstractNum>
  <w:abstractNum w:abstractNumId="31" w15:restartNumberingAfterBreak="0">
    <w:nsid w:val="687E71E3"/>
    <w:multiLevelType w:val="hybridMultilevel"/>
    <w:tmpl w:val="C966DAB2"/>
    <w:lvl w:ilvl="0" w:tplc="CD1A16D8">
      <w:start w:val="1"/>
      <w:numFmt w:val="bullet"/>
      <w:lvlText w:val=""/>
      <w:lvlJc w:val="left"/>
      <w:pPr>
        <w:tabs>
          <w:tab w:val="num" w:pos="720"/>
        </w:tabs>
        <w:ind w:left="720" w:hanging="360"/>
      </w:pPr>
      <w:rPr>
        <w:rFonts w:ascii="Wingdings" w:hAnsi="Wingdings" w:cs="Wingdings" w:hint="default"/>
      </w:rPr>
    </w:lvl>
    <w:lvl w:ilvl="1" w:tplc="9D30B1AC" w:tentative="1">
      <w:start w:val="1"/>
      <w:numFmt w:val="bullet"/>
      <w:lvlText w:val="o"/>
      <w:lvlJc w:val="left"/>
      <w:pPr>
        <w:tabs>
          <w:tab w:val="num" w:pos="1440"/>
        </w:tabs>
        <w:ind w:left="1440" w:hanging="360"/>
      </w:pPr>
      <w:rPr>
        <w:rFonts w:ascii="Courier New" w:hAnsi="Courier New" w:cs="Courier New" w:hint="default"/>
      </w:rPr>
    </w:lvl>
    <w:lvl w:ilvl="2" w:tplc="AB02FBD4" w:tentative="1">
      <w:start w:val="1"/>
      <w:numFmt w:val="bullet"/>
      <w:lvlText w:val=""/>
      <w:lvlJc w:val="left"/>
      <w:pPr>
        <w:tabs>
          <w:tab w:val="num" w:pos="2160"/>
        </w:tabs>
        <w:ind w:left="2160" w:hanging="360"/>
      </w:pPr>
      <w:rPr>
        <w:rFonts w:ascii="Wingdings" w:hAnsi="Wingdings" w:cs="Wingdings" w:hint="default"/>
      </w:rPr>
    </w:lvl>
    <w:lvl w:ilvl="3" w:tplc="BDEA38C2" w:tentative="1">
      <w:start w:val="1"/>
      <w:numFmt w:val="bullet"/>
      <w:lvlText w:val=""/>
      <w:lvlJc w:val="left"/>
      <w:pPr>
        <w:tabs>
          <w:tab w:val="num" w:pos="2880"/>
        </w:tabs>
        <w:ind w:left="2880" w:hanging="360"/>
      </w:pPr>
      <w:rPr>
        <w:rFonts w:ascii="Symbol" w:hAnsi="Symbol" w:cs="Symbol" w:hint="default"/>
      </w:rPr>
    </w:lvl>
    <w:lvl w:ilvl="4" w:tplc="E1BCAE98" w:tentative="1">
      <w:start w:val="1"/>
      <w:numFmt w:val="bullet"/>
      <w:lvlText w:val="o"/>
      <w:lvlJc w:val="left"/>
      <w:pPr>
        <w:tabs>
          <w:tab w:val="num" w:pos="3600"/>
        </w:tabs>
        <w:ind w:left="3600" w:hanging="360"/>
      </w:pPr>
      <w:rPr>
        <w:rFonts w:ascii="Courier New" w:hAnsi="Courier New" w:cs="Courier New" w:hint="default"/>
      </w:rPr>
    </w:lvl>
    <w:lvl w:ilvl="5" w:tplc="7D661C36" w:tentative="1">
      <w:start w:val="1"/>
      <w:numFmt w:val="bullet"/>
      <w:lvlText w:val=""/>
      <w:lvlJc w:val="left"/>
      <w:pPr>
        <w:tabs>
          <w:tab w:val="num" w:pos="4320"/>
        </w:tabs>
        <w:ind w:left="4320" w:hanging="360"/>
      </w:pPr>
      <w:rPr>
        <w:rFonts w:ascii="Wingdings" w:hAnsi="Wingdings" w:cs="Wingdings" w:hint="default"/>
      </w:rPr>
    </w:lvl>
    <w:lvl w:ilvl="6" w:tplc="A43C12AA" w:tentative="1">
      <w:start w:val="1"/>
      <w:numFmt w:val="bullet"/>
      <w:lvlText w:val=""/>
      <w:lvlJc w:val="left"/>
      <w:pPr>
        <w:tabs>
          <w:tab w:val="num" w:pos="5040"/>
        </w:tabs>
        <w:ind w:left="5040" w:hanging="360"/>
      </w:pPr>
      <w:rPr>
        <w:rFonts w:ascii="Symbol" w:hAnsi="Symbol" w:cs="Symbol" w:hint="default"/>
      </w:rPr>
    </w:lvl>
    <w:lvl w:ilvl="7" w:tplc="7856EF44" w:tentative="1">
      <w:start w:val="1"/>
      <w:numFmt w:val="bullet"/>
      <w:lvlText w:val="o"/>
      <w:lvlJc w:val="left"/>
      <w:pPr>
        <w:tabs>
          <w:tab w:val="num" w:pos="5760"/>
        </w:tabs>
        <w:ind w:left="5760" w:hanging="360"/>
      </w:pPr>
      <w:rPr>
        <w:rFonts w:ascii="Courier New" w:hAnsi="Courier New" w:cs="Courier New" w:hint="default"/>
      </w:rPr>
    </w:lvl>
    <w:lvl w:ilvl="8" w:tplc="818E9E92"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ADB0F96"/>
    <w:multiLevelType w:val="hybridMultilevel"/>
    <w:tmpl w:val="46906CC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E74911"/>
    <w:multiLevelType w:val="singleLevel"/>
    <w:tmpl w:val="B9A23594"/>
    <w:lvl w:ilvl="0">
      <w:start w:val="1"/>
      <w:numFmt w:val="decimal"/>
      <w:lvlText w:val="%1."/>
      <w:legacy w:legacy="1" w:legacySpace="0" w:legacyIndent="283"/>
      <w:lvlJc w:val="left"/>
      <w:pPr>
        <w:ind w:left="283" w:hanging="283"/>
      </w:pPr>
    </w:lvl>
  </w:abstractNum>
  <w:abstractNum w:abstractNumId="34" w15:restartNumberingAfterBreak="0">
    <w:nsid w:val="71D662C6"/>
    <w:multiLevelType w:val="singleLevel"/>
    <w:tmpl w:val="040C000F"/>
    <w:lvl w:ilvl="0">
      <w:start w:val="1"/>
      <w:numFmt w:val="decimal"/>
      <w:lvlText w:val="%1."/>
      <w:lvlJc w:val="left"/>
      <w:pPr>
        <w:tabs>
          <w:tab w:val="num" w:pos="360"/>
        </w:tabs>
        <w:ind w:left="360" w:hanging="360"/>
      </w:pPr>
    </w:lvl>
  </w:abstractNum>
  <w:abstractNum w:abstractNumId="35" w15:restartNumberingAfterBreak="0">
    <w:nsid w:val="731667D5"/>
    <w:multiLevelType w:val="hybridMultilevel"/>
    <w:tmpl w:val="6A222176"/>
    <w:lvl w:ilvl="0" w:tplc="0B925070">
      <w:start w:val="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9D37655"/>
    <w:multiLevelType w:val="hybridMultilevel"/>
    <w:tmpl w:val="F91642A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D463E83"/>
    <w:multiLevelType w:val="hybridMultilevel"/>
    <w:tmpl w:val="CDFCCB0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4"/>
  </w:num>
  <w:num w:numId="2">
    <w:abstractNumId w:val="0"/>
  </w:num>
  <w:num w:numId="3">
    <w:abstractNumId w:val="31"/>
  </w:num>
  <w:num w:numId="4">
    <w:abstractNumId w:val="16"/>
  </w:num>
  <w:num w:numId="5">
    <w:abstractNumId w:val="11"/>
  </w:num>
  <w:num w:numId="6">
    <w:abstractNumId w:val="18"/>
  </w:num>
  <w:num w:numId="7">
    <w:abstractNumId w:val="33"/>
  </w:num>
  <w:num w:numId="8">
    <w:abstractNumId w:val="30"/>
  </w:num>
  <w:num w:numId="9">
    <w:abstractNumId w:val="12"/>
  </w:num>
  <w:num w:numId="10">
    <w:abstractNumId w:val="17"/>
  </w:num>
  <w:num w:numId="11">
    <w:abstractNumId w:val="34"/>
  </w:num>
  <w:num w:numId="12">
    <w:abstractNumId w:val="7"/>
  </w:num>
  <w:num w:numId="13">
    <w:abstractNumId w:val="6"/>
  </w:num>
  <w:num w:numId="14">
    <w:abstractNumId w:val="19"/>
  </w:num>
  <w:num w:numId="15">
    <w:abstractNumId w:val="3"/>
  </w:num>
  <w:num w:numId="16">
    <w:abstractNumId w:val="38"/>
  </w:num>
  <w:num w:numId="17">
    <w:abstractNumId w:val="14"/>
  </w:num>
  <w:num w:numId="18">
    <w:abstractNumId w:val="23"/>
  </w:num>
  <w:num w:numId="19">
    <w:abstractNumId w:val="9"/>
  </w:num>
  <w:num w:numId="20">
    <w:abstractNumId w:val="10"/>
  </w:num>
  <w:num w:numId="21">
    <w:abstractNumId w:val="8"/>
  </w:num>
  <w:num w:numId="22">
    <w:abstractNumId w:val="21"/>
  </w:num>
  <w:num w:numId="23">
    <w:abstractNumId w:val="27"/>
  </w:num>
  <w:num w:numId="24">
    <w:abstractNumId w:val="1"/>
  </w:num>
  <w:num w:numId="25">
    <w:abstractNumId w:val="13"/>
  </w:num>
  <w:num w:numId="26">
    <w:abstractNumId w:val="15"/>
  </w:num>
  <w:num w:numId="27">
    <w:abstractNumId w:val="5"/>
  </w:num>
  <w:num w:numId="28">
    <w:abstractNumId w:val="2"/>
  </w:num>
  <w:num w:numId="29">
    <w:abstractNumId w:val="4"/>
  </w:num>
  <w:num w:numId="30">
    <w:abstractNumId w:val="32"/>
  </w:num>
  <w:num w:numId="31">
    <w:abstractNumId w:val="36"/>
  </w:num>
  <w:num w:numId="32">
    <w:abstractNumId w:val="28"/>
  </w:num>
  <w:num w:numId="33">
    <w:abstractNumId w:val="25"/>
  </w:num>
  <w:num w:numId="34">
    <w:abstractNumId w:val="26"/>
  </w:num>
  <w:num w:numId="35">
    <w:abstractNumId w:val="2"/>
  </w:num>
  <w:num w:numId="36">
    <w:abstractNumId w:val="2"/>
  </w:num>
  <w:num w:numId="37">
    <w:abstractNumId w:val="29"/>
  </w:num>
  <w:num w:numId="38">
    <w:abstractNumId w:val="37"/>
  </w:num>
  <w:num w:numId="39">
    <w:abstractNumId w:val="35"/>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58"/>
    <w:rsid w:val="000034B6"/>
    <w:rsid w:val="00004039"/>
    <w:rsid w:val="00005E6B"/>
    <w:rsid w:val="00007D2E"/>
    <w:rsid w:val="000123C3"/>
    <w:rsid w:val="000411A5"/>
    <w:rsid w:val="00046A38"/>
    <w:rsid w:val="0005215B"/>
    <w:rsid w:val="00072D0A"/>
    <w:rsid w:val="000842CF"/>
    <w:rsid w:val="00097FEB"/>
    <w:rsid w:val="000A1725"/>
    <w:rsid w:val="000B18E9"/>
    <w:rsid w:val="000C6FE9"/>
    <w:rsid w:val="000D4A34"/>
    <w:rsid w:val="000E3511"/>
    <w:rsid w:val="000E3CAE"/>
    <w:rsid w:val="000F0700"/>
    <w:rsid w:val="000F1A9C"/>
    <w:rsid w:val="00114272"/>
    <w:rsid w:val="00115A48"/>
    <w:rsid w:val="00123EFA"/>
    <w:rsid w:val="00134CE7"/>
    <w:rsid w:val="00142267"/>
    <w:rsid w:val="00142343"/>
    <w:rsid w:val="00142ACF"/>
    <w:rsid w:val="001453B9"/>
    <w:rsid w:val="001E144C"/>
    <w:rsid w:val="001F00CB"/>
    <w:rsid w:val="001F58E1"/>
    <w:rsid w:val="001F5D6A"/>
    <w:rsid w:val="00203D95"/>
    <w:rsid w:val="0020724F"/>
    <w:rsid w:val="00216C35"/>
    <w:rsid w:val="00217D5B"/>
    <w:rsid w:val="00242B32"/>
    <w:rsid w:val="00245096"/>
    <w:rsid w:val="00285AE2"/>
    <w:rsid w:val="00287BAA"/>
    <w:rsid w:val="0029024C"/>
    <w:rsid w:val="002A0A0A"/>
    <w:rsid w:val="002A2CB3"/>
    <w:rsid w:val="002B5BCA"/>
    <w:rsid w:val="002C62B6"/>
    <w:rsid w:val="003044E6"/>
    <w:rsid w:val="0035412C"/>
    <w:rsid w:val="003544B7"/>
    <w:rsid w:val="00376915"/>
    <w:rsid w:val="00376BA8"/>
    <w:rsid w:val="00385A1C"/>
    <w:rsid w:val="003B4132"/>
    <w:rsid w:val="003C32E4"/>
    <w:rsid w:val="003C56B1"/>
    <w:rsid w:val="003E0C29"/>
    <w:rsid w:val="003F5362"/>
    <w:rsid w:val="00411848"/>
    <w:rsid w:val="00432101"/>
    <w:rsid w:val="004344FA"/>
    <w:rsid w:val="00451F12"/>
    <w:rsid w:val="004523B7"/>
    <w:rsid w:val="00463DEC"/>
    <w:rsid w:val="00473E53"/>
    <w:rsid w:val="00482FF2"/>
    <w:rsid w:val="0049663E"/>
    <w:rsid w:val="004978C9"/>
    <w:rsid w:val="004A51C0"/>
    <w:rsid w:val="004A7E08"/>
    <w:rsid w:val="004B553A"/>
    <w:rsid w:val="004C4188"/>
    <w:rsid w:val="004E7E58"/>
    <w:rsid w:val="00532030"/>
    <w:rsid w:val="00535971"/>
    <w:rsid w:val="0054088F"/>
    <w:rsid w:val="00545505"/>
    <w:rsid w:val="005542B1"/>
    <w:rsid w:val="0055617A"/>
    <w:rsid w:val="00577ECB"/>
    <w:rsid w:val="00594697"/>
    <w:rsid w:val="005A00F4"/>
    <w:rsid w:val="005A085D"/>
    <w:rsid w:val="005F0EC2"/>
    <w:rsid w:val="006028CF"/>
    <w:rsid w:val="006339DF"/>
    <w:rsid w:val="00665CCF"/>
    <w:rsid w:val="006A4E0B"/>
    <w:rsid w:val="006A6282"/>
    <w:rsid w:val="006C02D1"/>
    <w:rsid w:val="006C4067"/>
    <w:rsid w:val="006C7849"/>
    <w:rsid w:val="00704585"/>
    <w:rsid w:val="007113C8"/>
    <w:rsid w:val="00715679"/>
    <w:rsid w:val="00721BD1"/>
    <w:rsid w:val="0074132B"/>
    <w:rsid w:val="007476C5"/>
    <w:rsid w:val="007545DC"/>
    <w:rsid w:val="00764F89"/>
    <w:rsid w:val="0078329C"/>
    <w:rsid w:val="00785B46"/>
    <w:rsid w:val="007A6E7C"/>
    <w:rsid w:val="007B1266"/>
    <w:rsid w:val="007C5B04"/>
    <w:rsid w:val="007E371C"/>
    <w:rsid w:val="00817547"/>
    <w:rsid w:val="0082313D"/>
    <w:rsid w:val="00823591"/>
    <w:rsid w:val="00853F76"/>
    <w:rsid w:val="00862AE1"/>
    <w:rsid w:val="0087558E"/>
    <w:rsid w:val="00877135"/>
    <w:rsid w:val="008B314A"/>
    <w:rsid w:val="008B3290"/>
    <w:rsid w:val="008D49C8"/>
    <w:rsid w:val="008D628F"/>
    <w:rsid w:val="008E78C8"/>
    <w:rsid w:val="008F0672"/>
    <w:rsid w:val="008F155D"/>
    <w:rsid w:val="00921B04"/>
    <w:rsid w:val="00927E2D"/>
    <w:rsid w:val="00934B33"/>
    <w:rsid w:val="00956B2F"/>
    <w:rsid w:val="00974897"/>
    <w:rsid w:val="00986440"/>
    <w:rsid w:val="009A08CF"/>
    <w:rsid w:val="009B1CD8"/>
    <w:rsid w:val="009D5B09"/>
    <w:rsid w:val="009D7FEF"/>
    <w:rsid w:val="009F4F60"/>
    <w:rsid w:val="00A04559"/>
    <w:rsid w:val="00A07CD4"/>
    <w:rsid w:val="00A10BE5"/>
    <w:rsid w:val="00A10E02"/>
    <w:rsid w:val="00A141CA"/>
    <w:rsid w:val="00A369BB"/>
    <w:rsid w:val="00A36E0E"/>
    <w:rsid w:val="00A577B6"/>
    <w:rsid w:val="00A6061D"/>
    <w:rsid w:val="00A632F9"/>
    <w:rsid w:val="00A7677F"/>
    <w:rsid w:val="00A825A3"/>
    <w:rsid w:val="00A96655"/>
    <w:rsid w:val="00AB6474"/>
    <w:rsid w:val="00AB766E"/>
    <w:rsid w:val="00AC1BE4"/>
    <w:rsid w:val="00AC25F2"/>
    <w:rsid w:val="00B20559"/>
    <w:rsid w:val="00B33192"/>
    <w:rsid w:val="00B403FE"/>
    <w:rsid w:val="00B43A9F"/>
    <w:rsid w:val="00B45EC9"/>
    <w:rsid w:val="00B4768E"/>
    <w:rsid w:val="00B61ACF"/>
    <w:rsid w:val="00B7194C"/>
    <w:rsid w:val="00BA0DA3"/>
    <w:rsid w:val="00BC43E0"/>
    <w:rsid w:val="00BD444C"/>
    <w:rsid w:val="00BE1DF2"/>
    <w:rsid w:val="00BE1F88"/>
    <w:rsid w:val="00BE495E"/>
    <w:rsid w:val="00BF09D0"/>
    <w:rsid w:val="00BF0B7C"/>
    <w:rsid w:val="00C11CBC"/>
    <w:rsid w:val="00C26C3C"/>
    <w:rsid w:val="00C33A92"/>
    <w:rsid w:val="00C34319"/>
    <w:rsid w:val="00C36155"/>
    <w:rsid w:val="00C377D5"/>
    <w:rsid w:val="00C4756D"/>
    <w:rsid w:val="00C51092"/>
    <w:rsid w:val="00C55D39"/>
    <w:rsid w:val="00C801FE"/>
    <w:rsid w:val="00C85D47"/>
    <w:rsid w:val="00CE249D"/>
    <w:rsid w:val="00D01E82"/>
    <w:rsid w:val="00D0621F"/>
    <w:rsid w:val="00D06A4F"/>
    <w:rsid w:val="00D13FE4"/>
    <w:rsid w:val="00D24CA0"/>
    <w:rsid w:val="00D37EF9"/>
    <w:rsid w:val="00D65EED"/>
    <w:rsid w:val="00D661CD"/>
    <w:rsid w:val="00D667A6"/>
    <w:rsid w:val="00D73A6B"/>
    <w:rsid w:val="00D81AA4"/>
    <w:rsid w:val="00D866BA"/>
    <w:rsid w:val="00D91025"/>
    <w:rsid w:val="00D9543F"/>
    <w:rsid w:val="00DE7C00"/>
    <w:rsid w:val="00E03934"/>
    <w:rsid w:val="00E157A0"/>
    <w:rsid w:val="00E179E9"/>
    <w:rsid w:val="00E42E53"/>
    <w:rsid w:val="00E47B93"/>
    <w:rsid w:val="00E551A2"/>
    <w:rsid w:val="00E63427"/>
    <w:rsid w:val="00E85093"/>
    <w:rsid w:val="00EA2224"/>
    <w:rsid w:val="00EC091B"/>
    <w:rsid w:val="00EC28A9"/>
    <w:rsid w:val="00EC3C84"/>
    <w:rsid w:val="00EC4AA8"/>
    <w:rsid w:val="00EE2F40"/>
    <w:rsid w:val="00EE51EA"/>
    <w:rsid w:val="00EF3A87"/>
    <w:rsid w:val="00EF5002"/>
    <w:rsid w:val="00F002DE"/>
    <w:rsid w:val="00F1567D"/>
    <w:rsid w:val="00F17D1F"/>
    <w:rsid w:val="00F26434"/>
    <w:rsid w:val="00F448D7"/>
    <w:rsid w:val="00F44B58"/>
    <w:rsid w:val="00F50E7F"/>
    <w:rsid w:val="00F52914"/>
    <w:rsid w:val="00F709D1"/>
    <w:rsid w:val="00F77945"/>
    <w:rsid w:val="00F94992"/>
    <w:rsid w:val="00FB70AD"/>
    <w:rsid w:val="00FC42B3"/>
    <w:rsid w:val="00FC4812"/>
    <w:rsid w:val="00FC5FB1"/>
    <w:rsid w:val="00FC77D0"/>
    <w:rsid w:val="00FD3759"/>
    <w:rsid w:val="00FD5111"/>
    <w:rsid w:val="00FD64AF"/>
    <w:rsid w:val="00FF7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A7BA30"/>
  <w15:docId w15:val="{61ABAFE7-C39B-4579-B71C-38AF401F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6C35"/>
    <w:rPr>
      <w:sz w:val="24"/>
      <w:szCs w:val="24"/>
    </w:rPr>
  </w:style>
  <w:style w:type="paragraph" w:styleId="Titre1">
    <w:name w:val="heading 1"/>
    <w:basedOn w:val="Normal"/>
    <w:next w:val="Normal"/>
    <w:link w:val="Titre1Car"/>
    <w:uiPriority w:val="99"/>
    <w:qFormat/>
    <w:rsid w:val="00216C35"/>
    <w:pPr>
      <w:keepNext/>
      <w:jc w:val="right"/>
      <w:outlineLvl w:val="0"/>
    </w:pPr>
  </w:style>
  <w:style w:type="paragraph" w:styleId="Titre2">
    <w:name w:val="heading 2"/>
    <w:basedOn w:val="Normal"/>
    <w:next w:val="Normal"/>
    <w:link w:val="Titre2Car"/>
    <w:uiPriority w:val="99"/>
    <w:qFormat/>
    <w:rsid w:val="00216C35"/>
    <w:pPr>
      <w:keepNext/>
      <w:jc w:val="center"/>
      <w:outlineLvl w:val="1"/>
    </w:pPr>
    <w:rPr>
      <w:rFonts w:ascii="Arial" w:hAnsi="Arial" w:cs="Arial"/>
      <w:b/>
      <w:bCs/>
      <w:sz w:val="22"/>
      <w:szCs w:val="22"/>
    </w:rPr>
  </w:style>
  <w:style w:type="paragraph" w:styleId="Titre3">
    <w:name w:val="heading 3"/>
    <w:basedOn w:val="Normal"/>
    <w:next w:val="Normal"/>
    <w:link w:val="Titre3Car"/>
    <w:uiPriority w:val="99"/>
    <w:qFormat/>
    <w:rsid w:val="00216C35"/>
    <w:pPr>
      <w:keepNext/>
      <w:jc w:val="center"/>
      <w:outlineLvl w:val="2"/>
    </w:pPr>
    <w:rPr>
      <w:rFonts w:ascii="Arial" w:hAnsi="Arial" w:cs="Arial"/>
      <w:i/>
      <w:iCs/>
      <w:sz w:val="22"/>
      <w:szCs w:val="22"/>
    </w:rPr>
  </w:style>
  <w:style w:type="paragraph" w:styleId="Titre4">
    <w:name w:val="heading 4"/>
    <w:basedOn w:val="Normal"/>
    <w:next w:val="Normal"/>
    <w:link w:val="Titre4Car"/>
    <w:uiPriority w:val="99"/>
    <w:qFormat/>
    <w:rsid w:val="00216C35"/>
    <w:pPr>
      <w:keepNext/>
      <w:jc w:val="center"/>
      <w:outlineLvl w:val="3"/>
    </w:pPr>
    <w:rPr>
      <w:rFonts w:ascii="Arial" w:hAnsi="Arial" w:cs="Arial"/>
      <w:b/>
      <w:bCs/>
      <w:i/>
      <w:iCs/>
      <w:smallCaps/>
      <w:sz w:val="28"/>
      <w:szCs w:val="28"/>
    </w:rPr>
  </w:style>
  <w:style w:type="paragraph" w:styleId="Titre5">
    <w:name w:val="heading 5"/>
    <w:basedOn w:val="Normal"/>
    <w:next w:val="Normal"/>
    <w:link w:val="Titre5Car"/>
    <w:uiPriority w:val="99"/>
    <w:qFormat/>
    <w:rsid w:val="00216C35"/>
    <w:pPr>
      <w:keepNext/>
      <w:jc w:val="both"/>
      <w:outlineLvl w:val="4"/>
    </w:pPr>
    <w:rPr>
      <w:rFonts w:ascii="Arial" w:hAnsi="Arial" w:cs="Arial"/>
      <w:b/>
      <w:bCs/>
      <w:sz w:val="22"/>
      <w:szCs w:val="22"/>
    </w:rPr>
  </w:style>
  <w:style w:type="paragraph" w:styleId="Titre6">
    <w:name w:val="heading 6"/>
    <w:basedOn w:val="Normal"/>
    <w:next w:val="Normal"/>
    <w:link w:val="Titre6Car"/>
    <w:uiPriority w:val="99"/>
    <w:qFormat/>
    <w:rsid w:val="00216C35"/>
    <w:pPr>
      <w:keepNext/>
      <w:jc w:val="both"/>
      <w:outlineLvl w:val="5"/>
    </w:pPr>
    <w:rPr>
      <w:rFonts w:ascii="Arial" w:hAnsi="Arial" w:cs="Arial"/>
      <w:sz w:val="22"/>
      <w:szCs w:val="22"/>
      <w:u w:val="single"/>
    </w:rPr>
  </w:style>
  <w:style w:type="paragraph" w:styleId="Titre7">
    <w:name w:val="heading 7"/>
    <w:basedOn w:val="Normal"/>
    <w:next w:val="Normal"/>
    <w:link w:val="Titre7Car"/>
    <w:uiPriority w:val="99"/>
    <w:qFormat/>
    <w:rsid w:val="00216C35"/>
    <w:pPr>
      <w:keepNext/>
      <w:jc w:val="both"/>
      <w:outlineLvl w:val="6"/>
    </w:pPr>
    <w:rPr>
      <w:rFonts w:ascii="Arial" w:hAnsi="Arial" w:cs="Arial"/>
      <w:sz w:val="22"/>
      <w:szCs w:val="22"/>
    </w:rPr>
  </w:style>
  <w:style w:type="paragraph" w:styleId="Titre8">
    <w:name w:val="heading 8"/>
    <w:basedOn w:val="Normal"/>
    <w:next w:val="Normal"/>
    <w:link w:val="Titre8Car"/>
    <w:uiPriority w:val="99"/>
    <w:qFormat/>
    <w:rsid w:val="00216C35"/>
    <w:pPr>
      <w:keepNext/>
      <w:jc w:val="center"/>
      <w:outlineLvl w:val="7"/>
    </w:pPr>
    <w:rPr>
      <w:rFonts w:ascii="Arial" w:hAnsi="Arial" w:cs="Arial"/>
      <w:smallCaps/>
      <w:sz w:val="32"/>
      <w:szCs w:val="32"/>
    </w:rPr>
  </w:style>
  <w:style w:type="paragraph" w:styleId="Titre9">
    <w:name w:val="heading 9"/>
    <w:basedOn w:val="Normal"/>
    <w:next w:val="Normal"/>
    <w:link w:val="Titre9Car"/>
    <w:uiPriority w:val="99"/>
    <w:qFormat/>
    <w:rsid w:val="00216C35"/>
    <w:pPr>
      <w:keepNext/>
      <w:ind w:left="283" w:hanging="283"/>
      <w:jc w:val="center"/>
      <w:outlineLvl w:val="8"/>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D49C8"/>
    <w:rPr>
      <w:rFonts w:ascii="Cambria" w:eastAsia="SimSun" w:hAnsi="Cambria" w:cs="Cambria"/>
      <w:b/>
      <w:bCs/>
      <w:kern w:val="32"/>
      <w:sz w:val="32"/>
      <w:szCs w:val="32"/>
      <w:lang w:eastAsia="fr-FR"/>
    </w:rPr>
  </w:style>
  <w:style w:type="character" w:customStyle="1" w:styleId="Titre2Car">
    <w:name w:val="Titre 2 Car"/>
    <w:basedOn w:val="Policepardfaut"/>
    <w:link w:val="Titre2"/>
    <w:uiPriority w:val="99"/>
    <w:semiHidden/>
    <w:rsid w:val="008D49C8"/>
    <w:rPr>
      <w:rFonts w:ascii="Cambria" w:eastAsia="SimSun" w:hAnsi="Cambria" w:cs="Cambria"/>
      <w:b/>
      <w:bCs/>
      <w:i/>
      <w:iCs/>
      <w:sz w:val="28"/>
      <w:szCs w:val="28"/>
      <w:lang w:eastAsia="fr-FR"/>
    </w:rPr>
  </w:style>
  <w:style w:type="character" w:customStyle="1" w:styleId="Titre3Car">
    <w:name w:val="Titre 3 Car"/>
    <w:basedOn w:val="Policepardfaut"/>
    <w:link w:val="Titre3"/>
    <w:uiPriority w:val="99"/>
    <w:semiHidden/>
    <w:rsid w:val="008D49C8"/>
    <w:rPr>
      <w:rFonts w:ascii="Cambria" w:eastAsia="SimSun" w:hAnsi="Cambria" w:cs="Cambria"/>
      <w:b/>
      <w:bCs/>
      <w:sz w:val="26"/>
      <w:szCs w:val="26"/>
      <w:lang w:eastAsia="fr-FR"/>
    </w:rPr>
  </w:style>
  <w:style w:type="character" w:customStyle="1" w:styleId="Titre4Car">
    <w:name w:val="Titre 4 Car"/>
    <w:basedOn w:val="Policepardfaut"/>
    <w:link w:val="Titre4"/>
    <w:uiPriority w:val="99"/>
    <w:semiHidden/>
    <w:rsid w:val="008D49C8"/>
    <w:rPr>
      <w:rFonts w:ascii="Calibri" w:eastAsia="SimSun" w:hAnsi="Calibri" w:cs="Calibri"/>
      <w:b/>
      <w:bCs/>
      <w:sz w:val="28"/>
      <w:szCs w:val="28"/>
      <w:lang w:eastAsia="fr-FR"/>
    </w:rPr>
  </w:style>
  <w:style w:type="character" w:customStyle="1" w:styleId="Titre5Car">
    <w:name w:val="Titre 5 Car"/>
    <w:basedOn w:val="Policepardfaut"/>
    <w:link w:val="Titre5"/>
    <w:uiPriority w:val="99"/>
    <w:rsid w:val="00BA0DA3"/>
    <w:rPr>
      <w:rFonts w:ascii="Arial" w:hAnsi="Arial" w:cs="Arial"/>
      <w:b/>
      <w:bCs/>
      <w:sz w:val="22"/>
      <w:szCs w:val="22"/>
    </w:rPr>
  </w:style>
  <w:style w:type="character" w:customStyle="1" w:styleId="Titre6Car">
    <w:name w:val="Titre 6 Car"/>
    <w:basedOn w:val="Policepardfaut"/>
    <w:link w:val="Titre6"/>
    <w:uiPriority w:val="99"/>
    <w:semiHidden/>
    <w:rsid w:val="008D49C8"/>
    <w:rPr>
      <w:rFonts w:ascii="Calibri" w:eastAsia="SimSun" w:hAnsi="Calibri" w:cs="Calibri"/>
      <w:b/>
      <w:bCs/>
      <w:lang w:eastAsia="fr-FR"/>
    </w:rPr>
  </w:style>
  <w:style w:type="character" w:customStyle="1" w:styleId="Titre7Car">
    <w:name w:val="Titre 7 Car"/>
    <w:basedOn w:val="Policepardfaut"/>
    <w:link w:val="Titre7"/>
    <w:uiPriority w:val="99"/>
    <w:semiHidden/>
    <w:rsid w:val="008D49C8"/>
    <w:rPr>
      <w:rFonts w:ascii="Calibri" w:eastAsia="SimSun" w:hAnsi="Calibri" w:cs="Calibri"/>
      <w:sz w:val="24"/>
      <w:szCs w:val="24"/>
      <w:lang w:eastAsia="fr-FR"/>
    </w:rPr>
  </w:style>
  <w:style w:type="character" w:customStyle="1" w:styleId="Titre8Car">
    <w:name w:val="Titre 8 Car"/>
    <w:basedOn w:val="Policepardfaut"/>
    <w:link w:val="Titre8"/>
    <w:uiPriority w:val="99"/>
    <w:semiHidden/>
    <w:rsid w:val="008D49C8"/>
    <w:rPr>
      <w:rFonts w:ascii="Calibri" w:eastAsia="SimSun" w:hAnsi="Calibri" w:cs="Calibri"/>
      <w:i/>
      <w:iCs/>
      <w:sz w:val="24"/>
      <w:szCs w:val="24"/>
      <w:lang w:eastAsia="fr-FR"/>
    </w:rPr>
  </w:style>
  <w:style w:type="character" w:customStyle="1" w:styleId="Titre9Car">
    <w:name w:val="Titre 9 Car"/>
    <w:basedOn w:val="Policepardfaut"/>
    <w:link w:val="Titre9"/>
    <w:uiPriority w:val="99"/>
    <w:semiHidden/>
    <w:rsid w:val="008D49C8"/>
    <w:rPr>
      <w:rFonts w:ascii="Cambria" w:eastAsia="SimSun" w:hAnsi="Cambria" w:cs="Cambria"/>
      <w:lang w:eastAsia="fr-FR"/>
    </w:rPr>
  </w:style>
  <w:style w:type="paragraph" w:styleId="Corpsdetexte">
    <w:name w:val="Body Text"/>
    <w:basedOn w:val="Normal"/>
    <w:link w:val="CorpsdetexteCar"/>
    <w:uiPriority w:val="99"/>
    <w:semiHidden/>
    <w:rsid w:val="00216C35"/>
    <w:pPr>
      <w:jc w:val="both"/>
    </w:pPr>
    <w:rPr>
      <w:sz w:val="22"/>
      <w:szCs w:val="22"/>
    </w:rPr>
  </w:style>
  <w:style w:type="character" w:customStyle="1" w:styleId="CorpsdetexteCar">
    <w:name w:val="Corps de texte Car"/>
    <w:basedOn w:val="Policepardfaut"/>
    <w:link w:val="Corpsdetexte"/>
    <w:uiPriority w:val="99"/>
    <w:semiHidden/>
    <w:rsid w:val="008D49C8"/>
    <w:rPr>
      <w:sz w:val="24"/>
      <w:szCs w:val="24"/>
      <w:lang w:eastAsia="fr-FR"/>
    </w:rPr>
  </w:style>
  <w:style w:type="paragraph" w:styleId="Retraitcorpsdetexte">
    <w:name w:val="Body Text Indent"/>
    <w:basedOn w:val="Normal"/>
    <w:link w:val="RetraitcorpsdetexteCar"/>
    <w:uiPriority w:val="99"/>
    <w:semiHidden/>
    <w:rsid w:val="00216C35"/>
    <w:pPr>
      <w:widowControl w:val="0"/>
      <w:ind w:firstLine="1701"/>
      <w:jc w:val="both"/>
    </w:pPr>
    <w:rPr>
      <w:sz w:val="22"/>
      <w:szCs w:val="22"/>
    </w:rPr>
  </w:style>
  <w:style w:type="character" w:customStyle="1" w:styleId="RetraitcorpsdetexteCar">
    <w:name w:val="Retrait corps de texte Car"/>
    <w:basedOn w:val="Policepardfaut"/>
    <w:link w:val="Retraitcorpsdetexte"/>
    <w:uiPriority w:val="99"/>
    <w:semiHidden/>
    <w:rsid w:val="008D49C8"/>
    <w:rPr>
      <w:sz w:val="24"/>
      <w:szCs w:val="24"/>
      <w:lang w:eastAsia="fr-FR"/>
    </w:rPr>
  </w:style>
  <w:style w:type="paragraph" w:styleId="En-tte">
    <w:name w:val="header"/>
    <w:basedOn w:val="Normal"/>
    <w:link w:val="En-tteCar"/>
    <w:uiPriority w:val="99"/>
    <w:semiHidden/>
    <w:rsid w:val="00216C35"/>
    <w:pPr>
      <w:tabs>
        <w:tab w:val="center" w:pos="4536"/>
        <w:tab w:val="right" w:pos="9072"/>
      </w:tabs>
    </w:pPr>
  </w:style>
  <w:style w:type="character" w:customStyle="1" w:styleId="En-tteCar">
    <w:name w:val="En-tête Car"/>
    <w:basedOn w:val="Policepardfaut"/>
    <w:link w:val="En-tte"/>
    <w:uiPriority w:val="99"/>
    <w:semiHidden/>
    <w:rsid w:val="008D49C8"/>
    <w:rPr>
      <w:sz w:val="24"/>
      <w:szCs w:val="24"/>
      <w:lang w:eastAsia="fr-FR"/>
    </w:rPr>
  </w:style>
  <w:style w:type="paragraph" w:styleId="Pieddepage">
    <w:name w:val="footer"/>
    <w:basedOn w:val="Normal"/>
    <w:link w:val="PieddepageCar"/>
    <w:uiPriority w:val="99"/>
    <w:rsid w:val="00216C35"/>
    <w:pPr>
      <w:tabs>
        <w:tab w:val="center" w:pos="4536"/>
        <w:tab w:val="right" w:pos="9072"/>
      </w:tabs>
    </w:pPr>
  </w:style>
  <w:style w:type="character" w:customStyle="1" w:styleId="PieddepageCar">
    <w:name w:val="Pied de page Car"/>
    <w:basedOn w:val="Policepardfaut"/>
    <w:link w:val="Pieddepage"/>
    <w:uiPriority w:val="99"/>
    <w:rsid w:val="00123EFA"/>
    <w:rPr>
      <w:sz w:val="24"/>
      <w:szCs w:val="24"/>
    </w:rPr>
  </w:style>
  <w:style w:type="character" w:styleId="Numrodepage">
    <w:name w:val="page number"/>
    <w:basedOn w:val="Policepardfaut"/>
    <w:uiPriority w:val="99"/>
    <w:semiHidden/>
    <w:rsid w:val="00216C35"/>
  </w:style>
  <w:style w:type="character" w:styleId="Accentuation">
    <w:name w:val="Emphasis"/>
    <w:basedOn w:val="Policepardfaut"/>
    <w:uiPriority w:val="99"/>
    <w:qFormat/>
    <w:rsid w:val="00216C35"/>
    <w:rPr>
      <w:i/>
      <w:iCs/>
    </w:rPr>
  </w:style>
  <w:style w:type="paragraph" w:customStyle="1" w:styleId="Corpsdetexte21">
    <w:name w:val="Corps de texte 21"/>
    <w:basedOn w:val="Normal"/>
    <w:uiPriority w:val="99"/>
    <w:rsid w:val="00216C35"/>
    <w:pPr>
      <w:jc w:val="center"/>
    </w:pPr>
    <w:rPr>
      <w:b/>
      <w:bCs/>
      <w:sz w:val="20"/>
      <w:szCs w:val="20"/>
    </w:rPr>
  </w:style>
  <w:style w:type="paragraph" w:styleId="Textedebulles">
    <w:name w:val="Balloon Text"/>
    <w:basedOn w:val="Normal"/>
    <w:link w:val="TextedebullesCar"/>
    <w:uiPriority w:val="99"/>
    <w:semiHidden/>
    <w:rsid w:val="00F44B58"/>
    <w:rPr>
      <w:rFonts w:ascii="Tahoma" w:hAnsi="Tahoma" w:cs="Tahoma"/>
      <w:sz w:val="16"/>
      <w:szCs w:val="16"/>
    </w:rPr>
  </w:style>
  <w:style w:type="character" w:customStyle="1" w:styleId="TextedebullesCar">
    <w:name w:val="Texte de bulles Car"/>
    <w:basedOn w:val="Policepardfaut"/>
    <w:link w:val="Textedebulles"/>
    <w:uiPriority w:val="99"/>
    <w:semiHidden/>
    <w:rsid w:val="00F44B58"/>
    <w:rPr>
      <w:rFonts w:ascii="Tahoma" w:hAnsi="Tahoma" w:cs="Tahoma"/>
      <w:sz w:val="16"/>
      <w:szCs w:val="16"/>
    </w:rPr>
  </w:style>
  <w:style w:type="paragraph" w:styleId="Corpsdetexte2">
    <w:name w:val="Body Text 2"/>
    <w:basedOn w:val="Normal"/>
    <w:link w:val="Corpsdetexte2Car"/>
    <w:uiPriority w:val="99"/>
    <w:semiHidden/>
    <w:rsid w:val="00216C35"/>
    <w:pPr>
      <w:spacing w:after="120" w:line="480" w:lineRule="auto"/>
    </w:pPr>
  </w:style>
  <w:style w:type="character" w:customStyle="1" w:styleId="Corpsdetexte2Car">
    <w:name w:val="Corps de texte 2 Car"/>
    <w:basedOn w:val="Policepardfaut"/>
    <w:link w:val="Corpsdetexte2"/>
    <w:uiPriority w:val="99"/>
    <w:semiHidden/>
    <w:rsid w:val="008D49C8"/>
    <w:rPr>
      <w:sz w:val="24"/>
      <w:szCs w:val="24"/>
      <w:lang w:eastAsia="fr-FR"/>
    </w:rPr>
  </w:style>
  <w:style w:type="table" w:styleId="Grilledutableau">
    <w:name w:val="Table Grid"/>
    <w:basedOn w:val="TableauNormal"/>
    <w:uiPriority w:val="99"/>
    <w:rsid w:val="0054088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rsid w:val="0005215B"/>
    <w:rPr>
      <w:sz w:val="16"/>
      <w:szCs w:val="16"/>
    </w:rPr>
  </w:style>
  <w:style w:type="paragraph" w:styleId="Commentaire">
    <w:name w:val="annotation text"/>
    <w:basedOn w:val="Normal"/>
    <w:link w:val="CommentaireCar"/>
    <w:uiPriority w:val="99"/>
    <w:semiHidden/>
    <w:rsid w:val="0005215B"/>
    <w:rPr>
      <w:sz w:val="20"/>
      <w:szCs w:val="20"/>
    </w:rPr>
  </w:style>
  <w:style w:type="character" w:customStyle="1" w:styleId="CommentaireCar">
    <w:name w:val="Commentaire Car"/>
    <w:basedOn w:val="Policepardfaut"/>
    <w:link w:val="Commentaire"/>
    <w:uiPriority w:val="99"/>
    <w:semiHidden/>
    <w:rsid w:val="008D49C8"/>
    <w:rPr>
      <w:sz w:val="20"/>
      <w:szCs w:val="20"/>
      <w:lang w:eastAsia="fr-FR"/>
    </w:rPr>
  </w:style>
  <w:style w:type="paragraph" w:styleId="Objetducommentaire">
    <w:name w:val="annotation subject"/>
    <w:basedOn w:val="Commentaire"/>
    <w:next w:val="Commentaire"/>
    <w:link w:val="ObjetducommentaireCar"/>
    <w:uiPriority w:val="99"/>
    <w:semiHidden/>
    <w:rsid w:val="0005215B"/>
    <w:rPr>
      <w:b/>
      <w:bCs/>
    </w:rPr>
  </w:style>
  <w:style w:type="character" w:customStyle="1" w:styleId="ObjetducommentaireCar">
    <w:name w:val="Objet du commentaire Car"/>
    <w:basedOn w:val="CommentaireCar"/>
    <w:link w:val="Objetducommentaire"/>
    <w:uiPriority w:val="99"/>
    <w:semiHidden/>
    <w:rsid w:val="008D49C8"/>
    <w:rPr>
      <w:b/>
      <w:bCs/>
      <w:sz w:val="20"/>
      <w:szCs w:val="20"/>
      <w:lang w:eastAsia="fr-FR"/>
    </w:rPr>
  </w:style>
  <w:style w:type="paragraph" w:customStyle="1" w:styleId="Paragraphedeliste1">
    <w:name w:val="Paragraphe de liste1"/>
    <w:basedOn w:val="Normal"/>
    <w:uiPriority w:val="99"/>
    <w:rsid w:val="000A1725"/>
    <w:pPr>
      <w:spacing w:after="160" w:line="259" w:lineRule="auto"/>
      <w:ind w:left="720"/>
      <w:contextualSpacing/>
    </w:pPr>
    <w:rPr>
      <w:rFonts w:ascii="Calibri" w:hAnsi="Calibri" w:cs="Calibri"/>
      <w:sz w:val="22"/>
      <w:szCs w:val="22"/>
      <w:lang w:eastAsia="en-US"/>
    </w:rPr>
  </w:style>
  <w:style w:type="paragraph" w:customStyle="1" w:styleId="Dlibration">
    <w:name w:val="Délibération"/>
    <w:basedOn w:val="Normal"/>
    <w:uiPriority w:val="99"/>
    <w:rsid w:val="000A1725"/>
    <w:pPr>
      <w:numPr>
        <w:ilvl w:val="2"/>
        <w:numId w:val="28"/>
      </w:numPr>
      <w:jc w:val="both"/>
    </w:pPr>
    <w:rPr>
      <w:rFonts w:ascii="NewsGoth BT" w:hAnsi="NewsGoth BT" w:cs="NewsGoth BT"/>
      <w:sz w:val="22"/>
      <w:szCs w:val="22"/>
    </w:rPr>
  </w:style>
  <w:style w:type="paragraph" w:styleId="Paragraphedeliste">
    <w:name w:val="List Paragraph"/>
    <w:basedOn w:val="Normal"/>
    <w:uiPriority w:val="99"/>
    <w:qFormat/>
    <w:rsid w:val="00C33A92"/>
    <w:pPr>
      <w:ind w:left="720"/>
      <w:contextualSpacing/>
    </w:pPr>
  </w:style>
  <w:style w:type="paragraph" w:styleId="Explorateurdedocuments">
    <w:name w:val="Document Map"/>
    <w:basedOn w:val="Normal"/>
    <w:link w:val="ExplorateurdedocumentsCar"/>
    <w:uiPriority w:val="99"/>
    <w:semiHidden/>
    <w:rsid w:val="00545505"/>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5505"/>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2681</Words>
  <Characters>15775</Characters>
  <Application>Microsoft Office Word</Application>
  <DocSecurity>0</DocSecurity>
  <Lines>131</Lines>
  <Paragraphs>36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UNION EUROPENNE / UNIONE EUROPEA</vt:lpstr>
      <vt:lpstr>UNION EUROPENNE / UNIONE EUROPEA</vt:lpstr>
    </vt:vector>
  </TitlesOfParts>
  <Company>ALCOTRA</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EUROPENNE / UNIONE EUROPEA</dc:title>
  <dc:creator>STC</dc:creator>
  <cp:lastModifiedBy>TROTTA Estella</cp:lastModifiedBy>
  <cp:revision>9</cp:revision>
  <cp:lastPrinted>2015-08-12T14:49:00Z</cp:lastPrinted>
  <dcterms:created xsi:type="dcterms:W3CDTF">2017-09-18T16:09:00Z</dcterms:created>
  <dcterms:modified xsi:type="dcterms:W3CDTF">2017-09-19T13:02:00Z</dcterms:modified>
</cp:coreProperties>
</file>